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3543" w14:textId="77777777" w:rsidR="006835C4" w:rsidRPr="00AF2C1C" w:rsidRDefault="006835C4" w:rsidP="00AF2C1C">
      <w:pPr>
        <w:ind w:left="0" w:right="674" w:firstLine="0"/>
        <w:rPr>
          <w:rFonts w:ascii="Calibri" w:hAnsi="Calibri"/>
          <w:b/>
          <w:sz w:val="16"/>
          <w:szCs w:val="16"/>
        </w:rPr>
      </w:pPr>
    </w:p>
    <w:p w14:paraId="51EF274E" w14:textId="18C25E02" w:rsidR="00EF371D" w:rsidRPr="00FB18D6" w:rsidRDefault="00420F87" w:rsidP="00EF371D">
      <w:pPr>
        <w:ind w:right="674"/>
        <w:rPr>
          <w:rFonts w:ascii="Calibri" w:hAnsi="Calibri"/>
          <w:b/>
          <w:sz w:val="40"/>
          <w:szCs w:val="40"/>
        </w:rPr>
      </w:pPr>
      <w:r>
        <w:rPr>
          <w:rFonts w:ascii="Calibri" w:hAnsi="Calibri"/>
          <w:b/>
          <w:noProof/>
          <w:sz w:val="40"/>
          <w:szCs w:val="40"/>
        </w:rPr>
        <w:drawing>
          <wp:anchor distT="0" distB="0" distL="114300" distR="114300" simplePos="0" relativeHeight="251658240" behindDoc="1" locked="0" layoutInCell="1" allowOverlap="1" wp14:anchorId="1FCBC68E" wp14:editId="11FDAD54">
            <wp:simplePos x="0" y="0"/>
            <wp:positionH relativeFrom="margin">
              <wp:align>left</wp:align>
            </wp:positionH>
            <wp:positionV relativeFrom="paragraph">
              <wp:posOffset>0</wp:posOffset>
            </wp:positionV>
            <wp:extent cx="1301750" cy="1279525"/>
            <wp:effectExtent l="0" t="0" r="0" b="0"/>
            <wp:wrapTight wrapText="bothSides">
              <wp:wrapPolygon edited="0">
                <wp:start x="0" y="0"/>
                <wp:lineTo x="0" y="21225"/>
                <wp:lineTo x="21179" y="21225"/>
                <wp:lineTo x="21179" y="0"/>
                <wp:lineTo x="0" y="0"/>
              </wp:wrapPolygon>
            </wp:wrapTight>
            <wp:docPr id="645061422" name="Picture 1" descr="Logo for Alder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61422" name="Picture 1" descr="Logo for Alderbury Parish Counc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750" cy="1279525"/>
                    </a:xfrm>
                    <a:prstGeom prst="rect">
                      <a:avLst/>
                    </a:prstGeom>
                  </pic:spPr>
                </pic:pic>
              </a:graphicData>
            </a:graphic>
            <wp14:sizeRelH relativeFrom="margin">
              <wp14:pctWidth>0</wp14:pctWidth>
            </wp14:sizeRelH>
            <wp14:sizeRelV relativeFrom="margin">
              <wp14:pctHeight>0</wp14:pctHeight>
            </wp14:sizeRelV>
          </wp:anchor>
        </w:drawing>
      </w:r>
      <w:r w:rsidR="00EF371D">
        <w:rPr>
          <w:rFonts w:ascii="Calibri" w:hAnsi="Calibri"/>
          <w:b/>
          <w:sz w:val="40"/>
          <w:szCs w:val="40"/>
        </w:rPr>
        <w:t>ALDERB</w:t>
      </w:r>
      <w:r w:rsidR="00EF371D" w:rsidRPr="00FB18D6">
        <w:rPr>
          <w:rFonts w:ascii="Calibri" w:hAnsi="Calibri"/>
          <w:b/>
          <w:sz w:val="40"/>
          <w:szCs w:val="40"/>
        </w:rPr>
        <w:t>URY PARISH COUNCIL</w:t>
      </w:r>
    </w:p>
    <w:p w14:paraId="5EC3C0F0" w14:textId="77777777" w:rsidR="00EF371D" w:rsidRPr="00F41477" w:rsidRDefault="00EF371D" w:rsidP="00EF371D">
      <w:pPr>
        <w:ind w:right="674"/>
        <w:rPr>
          <w:rFonts w:ascii="Ink Free" w:hAnsi="Ink Free"/>
          <w:sz w:val="32"/>
          <w:szCs w:val="32"/>
        </w:rPr>
      </w:pPr>
      <w:r w:rsidRPr="00F41477">
        <w:rPr>
          <w:rFonts w:ascii="Ink Free" w:hAnsi="Ink Free"/>
          <w:sz w:val="32"/>
          <w:szCs w:val="32"/>
        </w:rPr>
        <w:t>Caring for Alderbury and Whaddon</w:t>
      </w:r>
    </w:p>
    <w:p w14:paraId="16CD9CB8" w14:textId="77777777" w:rsidR="00EF371D" w:rsidRPr="00DC0DA7" w:rsidRDefault="00EF371D" w:rsidP="00EF371D">
      <w:pPr>
        <w:ind w:right="-35"/>
        <w:jc w:val="center"/>
        <w:rPr>
          <w:rFonts w:ascii="Arial" w:hAnsi="Arial" w:cs="Arial"/>
          <w:b/>
          <w:bCs/>
          <w:sz w:val="20"/>
          <w:szCs w:val="20"/>
        </w:rPr>
      </w:pPr>
    </w:p>
    <w:p w14:paraId="54D9EB54" w14:textId="77777777" w:rsidR="00AF2C1C" w:rsidRDefault="00EF371D" w:rsidP="00EF371D">
      <w:pPr>
        <w:tabs>
          <w:tab w:val="center" w:pos="5457"/>
          <w:tab w:val="left" w:pos="9740"/>
        </w:tabs>
        <w:ind w:right="674"/>
        <w:rPr>
          <w:rFonts w:ascii="Arial" w:hAnsi="Arial" w:cs="Arial"/>
          <w:b/>
          <w:bCs/>
          <w:sz w:val="20"/>
          <w:szCs w:val="20"/>
        </w:rPr>
      </w:pPr>
      <w:r w:rsidRPr="00DC0DA7">
        <w:rPr>
          <w:rFonts w:ascii="Arial" w:hAnsi="Arial" w:cs="Arial"/>
          <w:b/>
          <w:bCs/>
          <w:sz w:val="20"/>
          <w:szCs w:val="20"/>
        </w:rPr>
        <w:t xml:space="preserve">You are summoned to an  ORDINARY MEETING of Alderbury Parish Council </w:t>
      </w:r>
    </w:p>
    <w:p w14:paraId="0B6F1D51" w14:textId="750C5912" w:rsidR="00EF371D" w:rsidRPr="00DC0DA7" w:rsidRDefault="00EF371D" w:rsidP="00EF371D">
      <w:pPr>
        <w:tabs>
          <w:tab w:val="center" w:pos="5457"/>
          <w:tab w:val="left" w:pos="9740"/>
        </w:tabs>
        <w:ind w:right="674"/>
        <w:rPr>
          <w:rFonts w:ascii="Arial" w:hAnsi="Arial" w:cs="Arial"/>
          <w:b/>
          <w:bCs/>
          <w:sz w:val="20"/>
          <w:szCs w:val="20"/>
        </w:rPr>
      </w:pPr>
      <w:r w:rsidRPr="00DC0DA7">
        <w:rPr>
          <w:rFonts w:ascii="Arial" w:hAnsi="Arial" w:cs="Arial"/>
          <w:b/>
          <w:bCs/>
          <w:sz w:val="20"/>
          <w:szCs w:val="20"/>
        </w:rPr>
        <w:t xml:space="preserve">to be held 7.30 </w:t>
      </w:r>
      <w:r w:rsidRPr="00F7269A">
        <w:rPr>
          <w:rFonts w:ascii="Arial" w:hAnsi="Arial" w:cs="Arial"/>
          <w:b/>
          <w:bCs/>
          <w:sz w:val="20"/>
          <w:szCs w:val="20"/>
        </w:rPr>
        <w:t xml:space="preserve">on </w:t>
      </w:r>
      <w:r w:rsidR="00B42351" w:rsidRPr="00F7269A">
        <w:rPr>
          <w:rFonts w:ascii="Arial" w:hAnsi="Arial" w:cs="Arial"/>
          <w:b/>
          <w:bCs/>
          <w:sz w:val="20"/>
          <w:szCs w:val="20"/>
        </w:rPr>
        <w:t xml:space="preserve">Thursday </w:t>
      </w:r>
      <w:r w:rsidR="00631E00" w:rsidRPr="00F7269A">
        <w:rPr>
          <w:rFonts w:ascii="Arial" w:hAnsi="Arial" w:cs="Arial"/>
          <w:b/>
          <w:bCs/>
          <w:sz w:val="20"/>
          <w:szCs w:val="20"/>
        </w:rPr>
        <w:t>March</w:t>
      </w:r>
      <w:r w:rsidRPr="00F7269A">
        <w:rPr>
          <w:rFonts w:ascii="Arial" w:hAnsi="Arial" w:cs="Arial"/>
          <w:b/>
          <w:bCs/>
          <w:sz w:val="20"/>
          <w:szCs w:val="20"/>
        </w:rPr>
        <w:t xml:space="preserve"> </w:t>
      </w:r>
      <w:r w:rsidR="00B42351" w:rsidRPr="00F7269A">
        <w:rPr>
          <w:rFonts w:ascii="Arial" w:hAnsi="Arial" w:cs="Arial"/>
          <w:b/>
          <w:bCs/>
          <w:sz w:val="20"/>
          <w:szCs w:val="20"/>
        </w:rPr>
        <w:t>5</w:t>
      </w:r>
      <w:r w:rsidR="00B42351" w:rsidRPr="00F7269A">
        <w:rPr>
          <w:rFonts w:ascii="Arial" w:hAnsi="Arial" w:cs="Arial"/>
          <w:b/>
          <w:bCs/>
          <w:sz w:val="20"/>
          <w:szCs w:val="20"/>
          <w:vertAlign w:val="superscript"/>
        </w:rPr>
        <w:t>th</w:t>
      </w:r>
      <w:r w:rsidR="00B42351" w:rsidRPr="00F7269A">
        <w:rPr>
          <w:rFonts w:ascii="Arial" w:hAnsi="Arial" w:cs="Arial"/>
          <w:b/>
          <w:bCs/>
          <w:sz w:val="20"/>
          <w:szCs w:val="20"/>
        </w:rPr>
        <w:t xml:space="preserve"> </w:t>
      </w:r>
      <w:r w:rsidRPr="00F7269A">
        <w:rPr>
          <w:rFonts w:ascii="Arial" w:hAnsi="Arial" w:cs="Arial"/>
          <w:b/>
          <w:bCs/>
          <w:sz w:val="20"/>
          <w:szCs w:val="20"/>
        </w:rPr>
        <w:t>202</w:t>
      </w:r>
      <w:r w:rsidR="0005506B" w:rsidRPr="00F7269A">
        <w:rPr>
          <w:rFonts w:ascii="Arial" w:hAnsi="Arial" w:cs="Arial"/>
          <w:b/>
          <w:bCs/>
          <w:sz w:val="20"/>
          <w:szCs w:val="20"/>
        </w:rPr>
        <w:t>6</w:t>
      </w:r>
    </w:p>
    <w:p w14:paraId="40C4685E" w14:textId="77777777" w:rsidR="00EF371D" w:rsidRPr="00DC0DA7" w:rsidRDefault="00EF371D" w:rsidP="00EF371D">
      <w:pPr>
        <w:tabs>
          <w:tab w:val="center" w:pos="5457"/>
          <w:tab w:val="left" w:pos="9740"/>
        </w:tabs>
        <w:ind w:right="674"/>
        <w:rPr>
          <w:rFonts w:ascii="Arial" w:hAnsi="Arial" w:cs="Arial"/>
          <w:b/>
          <w:bCs/>
          <w:sz w:val="20"/>
          <w:szCs w:val="20"/>
        </w:rPr>
      </w:pPr>
      <w:r w:rsidRPr="00DC0DA7">
        <w:rPr>
          <w:rFonts w:ascii="Arial" w:hAnsi="Arial" w:cs="Arial"/>
          <w:b/>
          <w:bCs/>
          <w:sz w:val="20"/>
          <w:szCs w:val="20"/>
        </w:rPr>
        <w:t>The Fountain Room at The Village Hall, Alderbury</w:t>
      </w:r>
    </w:p>
    <w:p w14:paraId="0CC5B61E" w14:textId="77777777" w:rsidR="00D72AF8" w:rsidRDefault="00EF371D" w:rsidP="00160DBE">
      <w:pPr>
        <w:tabs>
          <w:tab w:val="center" w:pos="5457"/>
          <w:tab w:val="left" w:pos="9740"/>
        </w:tabs>
        <w:ind w:left="0" w:right="510" w:firstLine="0"/>
        <w:rPr>
          <w:rFonts w:ascii="Arial" w:eastAsia="Calibri" w:hAnsi="Arial" w:cs="Arial"/>
          <w:sz w:val="20"/>
          <w:szCs w:val="20"/>
        </w:rPr>
      </w:pPr>
      <w:r w:rsidRPr="00DC0DA7">
        <w:rPr>
          <w:rFonts w:ascii="Arial" w:eastAsia="Calibri" w:hAnsi="Arial" w:cs="Arial"/>
          <w:sz w:val="20"/>
          <w:szCs w:val="20"/>
        </w:rPr>
        <w:tab/>
      </w:r>
    </w:p>
    <w:p w14:paraId="14366D62" w14:textId="266BB32E" w:rsidR="00AC7571" w:rsidRDefault="00EF371D" w:rsidP="00160DBE">
      <w:pPr>
        <w:tabs>
          <w:tab w:val="center" w:pos="5457"/>
          <w:tab w:val="left" w:pos="9740"/>
        </w:tabs>
        <w:ind w:left="0" w:right="510" w:firstLine="0"/>
      </w:pPr>
      <w:r w:rsidRPr="00DC0DA7">
        <w:rPr>
          <w:rFonts w:ascii="Arial" w:eastAsia="Calibri" w:hAnsi="Arial" w:cs="Arial"/>
          <w:sz w:val="20"/>
          <w:szCs w:val="20"/>
        </w:rPr>
        <w:tab/>
      </w:r>
      <w:r w:rsidRPr="00DC0DA7">
        <w:rPr>
          <w:rFonts w:ascii="Arial" w:eastAsia="Calibri" w:hAnsi="Arial" w:cs="Arial"/>
          <w:sz w:val="20"/>
          <w:szCs w:val="20"/>
        </w:rPr>
        <w:tab/>
      </w:r>
      <w:r w:rsidR="004B4ECF" w:rsidRPr="00F55F19">
        <w:rPr>
          <w:rFonts w:ascii="Sitka Display Semibold" w:eastAsia="Calibri" w:hAnsi="Sitka Display Semibold" w:cs="Arial"/>
          <w:sz w:val="28"/>
          <w:szCs w:val="28"/>
          <w:bdr w:val="single" w:sz="4" w:space="0" w:color="auto"/>
        </w:rPr>
        <w:t xml:space="preserve">Alderbury Parish Council has signed the </w:t>
      </w:r>
      <w:hyperlink r:id="rId9" w:anchor="the-pledge" w:history="1">
        <w:r w:rsidR="004B4ECF" w:rsidRPr="00F55F19">
          <w:rPr>
            <w:rStyle w:val="Hyperlink"/>
            <w:rFonts w:ascii="Sitka Display Semibold" w:eastAsia="Calibri" w:hAnsi="Sitka Display Semibold" w:cs="Arial"/>
            <w:sz w:val="28"/>
            <w:szCs w:val="28"/>
            <w:bdr w:val="single" w:sz="4" w:space="0" w:color="auto"/>
          </w:rPr>
          <w:t>Civility Pledge</w:t>
        </w:r>
      </w:hyperlink>
    </w:p>
    <w:p w14:paraId="7E800F6D" w14:textId="65E037FF" w:rsidR="0045089D" w:rsidRPr="003F268C" w:rsidRDefault="00AC7571" w:rsidP="00AF2C1C">
      <w:pPr>
        <w:pBdr>
          <w:top w:val="single" w:sz="4" w:space="1" w:color="auto"/>
          <w:left w:val="single" w:sz="4" w:space="4" w:color="auto"/>
          <w:bottom w:val="single" w:sz="4" w:space="1" w:color="auto"/>
          <w:right w:val="single" w:sz="4" w:space="4" w:color="auto"/>
        </w:pBdr>
        <w:tabs>
          <w:tab w:val="center" w:pos="5457"/>
          <w:tab w:val="left" w:pos="9740"/>
        </w:tabs>
        <w:ind w:left="0" w:right="510" w:firstLine="0"/>
        <w:jc w:val="center"/>
        <w:rPr>
          <w:rFonts w:ascii="Sitka Display Semibold" w:hAnsi="Sitka Display Semibold" w:cs="Arial"/>
          <w:b/>
          <w:bCs/>
          <w:sz w:val="24"/>
          <w:szCs w:val="24"/>
        </w:rPr>
      </w:pPr>
      <w:r w:rsidRPr="003F268C">
        <w:rPr>
          <w:rFonts w:ascii="Sitka Display Semibold" w:hAnsi="Sitka Display Semibold"/>
          <w:sz w:val="24"/>
          <w:szCs w:val="24"/>
        </w:rPr>
        <w:t>Alderbury Parish Council has adopte</w:t>
      </w:r>
      <w:r w:rsidR="003F268C" w:rsidRPr="003F268C">
        <w:rPr>
          <w:rFonts w:ascii="Sitka Display Semibold" w:hAnsi="Sitka Display Semibold"/>
          <w:sz w:val="24"/>
          <w:szCs w:val="24"/>
        </w:rPr>
        <w:t>d</w:t>
      </w:r>
      <w:r w:rsidRPr="003F268C">
        <w:rPr>
          <w:rFonts w:ascii="Sitka Display Semibold" w:hAnsi="Sitka Display Semibold"/>
          <w:sz w:val="24"/>
          <w:szCs w:val="24"/>
        </w:rPr>
        <w:t xml:space="preserve"> a </w:t>
      </w:r>
      <w:hyperlink r:id="rId10" w:history="1">
        <w:r w:rsidRPr="007B3FA6">
          <w:rPr>
            <w:rStyle w:val="Hyperlink"/>
            <w:rFonts w:ascii="Sitka Display Semibold" w:hAnsi="Sitka Display Semibold"/>
            <w:sz w:val="24"/>
            <w:szCs w:val="24"/>
          </w:rPr>
          <w:t>forward plan</w:t>
        </w:r>
      </w:hyperlink>
      <w:r w:rsidRPr="003F268C">
        <w:rPr>
          <w:rFonts w:ascii="Sitka Display Semibold" w:hAnsi="Sitka Display Semibold"/>
          <w:sz w:val="24"/>
          <w:szCs w:val="24"/>
        </w:rPr>
        <w:t xml:space="preserve"> which will inform their decisions</w:t>
      </w:r>
    </w:p>
    <w:p w14:paraId="082D0244" w14:textId="77777777" w:rsidR="004B4ECF" w:rsidRPr="00DC0DA7" w:rsidRDefault="004B4ECF" w:rsidP="004B4ECF">
      <w:pPr>
        <w:tabs>
          <w:tab w:val="center" w:pos="5457"/>
          <w:tab w:val="left" w:pos="9740"/>
        </w:tabs>
        <w:ind w:right="674"/>
        <w:rPr>
          <w:rFonts w:ascii="Arial" w:hAnsi="Arial" w:cs="Arial"/>
          <w:b/>
          <w:bCs/>
          <w:sz w:val="20"/>
          <w:szCs w:val="20"/>
        </w:rPr>
      </w:pPr>
    </w:p>
    <w:p w14:paraId="4B6DB61C" w14:textId="77777777" w:rsidR="00EB64A9" w:rsidRDefault="00EB64A9" w:rsidP="00422FA8">
      <w:pPr>
        <w:tabs>
          <w:tab w:val="center" w:pos="5457"/>
          <w:tab w:val="left" w:pos="9740"/>
        </w:tabs>
        <w:ind w:right="674"/>
        <w:jc w:val="right"/>
        <w:rPr>
          <w:rFonts w:ascii="Arial" w:hAnsi="Arial" w:cs="Arial"/>
          <w:b/>
          <w:bCs/>
          <w:sz w:val="20"/>
          <w:szCs w:val="20"/>
        </w:rPr>
      </w:pPr>
    </w:p>
    <w:p w14:paraId="5903FA06" w14:textId="7A73E6E4" w:rsidR="00EF371D" w:rsidRPr="00DC0DA7" w:rsidRDefault="00EF371D" w:rsidP="00422FA8">
      <w:pPr>
        <w:tabs>
          <w:tab w:val="center" w:pos="5457"/>
          <w:tab w:val="left" w:pos="9740"/>
        </w:tabs>
        <w:ind w:right="674"/>
        <w:jc w:val="right"/>
        <w:rPr>
          <w:rFonts w:ascii="Arial" w:hAnsi="Arial" w:cs="Arial"/>
          <w:sz w:val="20"/>
          <w:szCs w:val="20"/>
        </w:rPr>
      </w:pPr>
      <w:r w:rsidRPr="00DC0DA7">
        <w:rPr>
          <w:rFonts w:ascii="Arial" w:hAnsi="Arial" w:cs="Arial"/>
          <w:b/>
          <w:bCs/>
          <w:sz w:val="20"/>
          <w:szCs w:val="20"/>
        </w:rPr>
        <w:t>7.30</w:t>
      </w:r>
    </w:p>
    <w:p w14:paraId="54BBEA49" w14:textId="77777777" w:rsidR="00EF371D" w:rsidRPr="00DC0DA7" w:rsidRDefault="00EF371D" w:rsidP="00EF371D">
      <w:pPr>
        <w:tabs>
          <w:tab w:val="center" w:pos="5457"/>
          <w:tab w:val="left" w:pos="9740"/>
        </w:tabs>
        <w:ind w:right="674"/>
        <w:rPr>
          <w:rFonts w:ascii="Arial" w:hAnsi="Arial" w:cs="Arial"/>
          <w:iCs/>
          <w:sz w:val="20"/>
          <w:szCs w:val="20"/>
          <w:lang w:eastAsia="en-GB"/>
        </w:rPr>
      </w:pPr>
      <w:r w:rsidRPr="00DC0DA7">
        <w:rPr>
          <w:rFonts w:ascii="Arial" w:eastAsia="Calibri" w:hAnsi="Arial" w:cs="Arial"/>
          <w:sz w:val="20"/>
          <w:szCs w:val="20"/>
        </w:rPr>
        <w:t>15 minutes is set aside for</w:t>
      </w:r>
      <w:r w:rsidRPr="00DC0DA7">
        <w:rPr>
          <w:rFonts w:ascii="Arial" w:hAnsi="Arial" w:cs="Arial"/>
          <w:i/>
          <w:iCs/>
          <w:sz w:val="20"/>
          <w:szCs w:val="20"/>
          <w:lang w:eastAsia="en-GB"/>
        </w:rPr>
        <w:t xml:space="preserve"> </w:t>
      </w:r>
      <w:r w:rsidRPr="00DC0DA7">
        <w:rPr>
          <w:rFonts w:ascii="Arial" w:hAnsi="Arial" w:cs="Arial"/>
          <w:iCs/>
          <w:sz w:val="20"/>
          <w:szCs w:val="20"/>
          <w:lang w:eastAsia="en-GB"/>
        </w:rPr>
        <w:t xml:space="preserve">the public to ask questions.  </w:t>
      </w:r>
    </w:p>
    <w:p w14:paraId="4817E742" w14:textId="77777777" w:rsidR="00EF371D" w:rsidRPr="00DC0DA7" w:rsidRDefault="00EF371D" w:rsidP="00240BA3">
      <w:pPr>
        <w:tabs>
          <w:tab w:val="center" w:pos="5457"/>
          <w:tab w:val="left" w:pos="9740"/>
        </w:tabs>
        <w:ind w:left="0" w:right="675" w:firstLine="0"/>
        <w:rPr>
          <w:rFonts w:ascii="Arial" w:hAnsi="Arial" w:cs="Arial"/>
          <w:bCs/>
          <w:sz w:val="20"/>
          <w:szCs w:val="20"/>
        </w:rPr>
      </w:pPr>
      <w:r w:rsidRPr="00DC0DA7">
        <w:rPr>
          <w:rFonts w:ascii="Arial" w:hAnsi="Arial" w:cs="Arial"/>
          <w:iCs/>
          <w:sz w:val="20"/>
          <w:szCs w:val="20"/>
          <w:lang w:eastAsia="en-GB"/>
        </w:rPr>
        <w:t>Please restrict comments and/or</w:t>
      </w:r>
      <w:r w:rsidRPr="00DC0DA7">
        <w:rPr>
          <w:rFonts w:ascii="Arial" w:eastAsia="Calibri" w:hAnsi="Arial" w:cs="Arial"/>
          <w:sz w:val="20"/>
          <w:szCs w:val="20"/>
        </w:rPr>
        <w:t xml:space="preserve"> questions to three minutes.</w:t>
      </w:r>
      <w:r w:rsidRPr="00DC0DA7">
        <w:rPr>
          <w:rFonts w:ascii="Arial" w:hAnsi="Arial" w:cs="Arial"/>
          <w:sz w:val="20"/>
          <w:szCs w:val="20"/>
          <w:lang w:eastAsia="en-GB"/>
        </w:rPr>
        <w:t xml:space="preserve"> After question time, the public will only be able to speak if invited by the Chair. </w:t>
      </w:r>
    </w:p>
    <w:p w14:paraId="580FA8AA" w14:textId="77777777" w:rsidR="00EF371D" w:rsidRPr="00DC0DA7" w:rsidRDefault="00EF371D" w:rsidP="00EF371D">
      <w:pPr>
        <w:jc w:val="center"/>
        <w:rPr>
          <w:rFonts w:ascii="Arial" w:hAnsi="Arial" w:cs="Arial"/>
          <w:b/>
          <w:bCs/>
          <w:sz w:val="20"/>
          <w:szCs w:val="20"/>
        </w:rPr>
      </w:pPr>
    </w:p>
    <w:p w14:paraId="6BC66BDB" w14:textId="23722DCD" w:rsidR="00EF371D" w:rsidRPr="00DC0DA7" w:rsidRDefault="00EF371D" w:rsidP="00FB20BD">
      <w:pPr>
        <w:ind w:left="3600" w:firstLine="720"/>
        <w:rPr>
          <w:rFonts w:ascii="Arial" w:hAnsi="Arial" w:cs="Arial"/>
          <w:b/>
          <w:bCs/>
          <w:sz w:val="20"/>
          <w:szCs w:val="20"/>
        </w:rPr>
      </w:pPr>
      <w:r w:rsidRPr="00DC0DA7">
        <w:rPr>
          <w:rFonts w:ascii="Arial" w:hAnsi="Arial" w:cs="Arial"/>
          <w:b/>
          <w:bCs/>
          <w:sz w:val="20"/>
          <w:szCs w:val="20"/>
        </w:rPr>
        <w:t>AGENDA</w:t>
      </w:r>
      <w:r w:rsidRPr="00DC0DA7">
        <w:rPr>
          <w:rFonts w:ascii="Arial" w:hAnsi="Arial" w:cs="Arial"/>
          <w:b/>
          <w:bCs/>
          <w:sz w:val="20"/>
          <w:szCs w:val="20"/>
        </w:rPr>
        <w:tab/>
      </w:r>
      <w:r w:rsidRPr="00DC0DA7">
        <w:rPr>
          <w:rFonts w:ascii="Arial" w:hAnsi="Arial" w:cs="Arial"/>
          <w:b/>
          <w:bCs/>
          <w:sz w:val="20"/>
          <w:szCs w:val="20"/>
        </w:rPr>
        <w:tab/>
      </w:r>
      <w:r w:rsidRPr="00DC0DA7">
        <w:rPr>
          <w:rFonts w:ascii="Arial" w:hAnsi="Arial" w:cs="Arial"/>
          <w:b/>
          <w:bCs/>
          <w:sz w:val="20"/>
          <w:szCs w:val="20"/>
        </w:rPr>
        <w:tab/>
      </w:r>
      <w:r w:rsidRPr="00DC0DA7">
        <w:rPr>
          <w:rFonts w:ascii="Arial" w:hAnsi="Arial" w:cs="Arial"/>
          <w:b/>
          <w:bCs/>
          <w:sz w:val="20"/>
          <w:szCs w:val="20"/>
        </w:rPr>
        <w:tab/>
      </w:r>
    </w:p>
    <w:p w14:paraId="5F6A6975" w14:textId="77777777" w:rsidR="00EF371D" w:rsidRPr="00DC0DA7" w:rsidRDefault="00EF371D" w:rsidP="00FD4311">
      <w:pPr>
        <w:rPr>
          <w:rFonts w:ascii="Arial" w:hAnsi="Arial" w:cs="Arial"/>
          <w:bCs/>
          <w:sz w:val="20"/>
          <w:szCs w:val="20"/>
        </w:rPr>
      </w:pPr>
    </w:p>
    <w:p w14:paraId="105C9E93" w14:textId="7A13B08B" w:rsidR="00EF371D" w:rsidRPr="00DC0DA7" w:rsidRDefault="00EF371D" w:rsidP="00B42351">
      <w:pPr>
        <w:numPr>
          <w:ilvl w:val="0"/>
          <w:numId w:val="2"/>
        </w:numPr>
        <w:ind w:left="357" w:hanging="357"/>
        <w:jc w:val="both"/>
        <w:rPr>
          <w:rFonts w:ascii="Arial" w:hAnsi="Arial" w:cs="Arial"/>
          <w:bCs/>
          <w:sz w:val="20"/>
          <w:szCs w:val="20"/>
        </w:rPr>
      </w:pPr>
      <w:r w:rsidRPr="00DC0DA7">
        <w:rPr>
          <w:rFonts w:ascii="Arial" w:hAnsi="Arial" w:cs="Arial"/>
          <w:b/>
          <w:bCs/>
          <w:sz w:val="20"/>
          <w:szCs w:val="20"/>
        </w:rPr>
        <w:t>ACCEPT reports from</w:t>
      </w:r>
      <w:r>
        <w:tab/>
      </w:r>
      <w:r>
        <w:tab/>
      </w:r>
      <w:r w:rsidR="00200EA2">
        <w:tab/>
      </w:r>
      <w:r w:rsidR="00200EA2">
        <w:tab/>
      </w:r>
      <w:r w:rsidR="00200EA2">
        <w:tab/>
      </w:r>
      <w:r w:rsidR="00200EA2">
        <w:tab/>
      </w:r>
      <w:r w:rsidR="00200EA2">
        <w:tab/>
      </w:r>
      <w:r w:rsidR="00200EA2">
        <w:tab/>
      </w:r>
      <w:r w:rsidR="00200EA2">
        <w:tab/>
      </w:r>
      <w:r>
        <w:tab/>
      </w:r>
      <w:r w:rsidR="00200EA2">
        <w:rPr>
          <w:rFonts w:ascii="Arial" w:hAnsi="Arial" w:cs="Arial"/>
          <w:b/>
          <w:bCs/>
          <w:sz w:val="20"/>
          <w:szCs w:val="20"/>
        </w:rPr>
        <w:t>7.45</w:t>
      </w:r>
    </w:p>
    <w:p w14:paraId="4C3C248D" w14:textId="77777777" w:rsidR="00EF371D" w:rsidRPr="00DC0DA7" w:rsidRDefault="00EF371D" w:rsidP="00EF371D">
      <w:pPr>
        <w:numPr>
          <w:ilvl w:val="1"/>
          <w:numId w:val="2"/>
        </w:numPr>
        <w:ind w:left="1361" w:hanging="357"/>
        <w:jc w:val="both"/>
        <w:rPr>
          <w:rFonts w:ascii="Arial" w:hAnsi="Arial" w:cs="Arial"/>
          <w:bCs/>
          <w:sz w:val="20"/>
          <w:szCs w:val="20"/>
        </w:rPr>
      </w:pPr>
      <w:r w:rsidRPr="00DC0DA7">
        <w:rPr>
          <w:rFonts w:ascii="Arial" w:hAnsi="Arial" w:cs="Arial"/>
          <w:bCs/>
          <w:sz w:val="20"/>
          <w:szCs w:val="20"/>
        </w:rPr>
        <w:t>PC Kelvin Ramsey</w:t>
      </w:r>
    </w:p>
    <w:p w14:paraId="3A530313" w14:textId="20F23409" w:rsidR="00EF371D" w:rsidRPr="00DC0DA7" w:rsidRDefault="00EF371D" w:rsidP="00EF371D">
      <w:pPr>
        <w:numPr>
          <w:ilvl w:val="1"/>
          <w:numId w:val="2"/>
        </w:numPr>
        <w:ind w:left="1361" w:hanging="357"/>
        <w:jc w:val="both"/>
        <w:rPr>
          <w:rFonts w:ascii="Arial" w:hAnsi="Arial" w:cs="Arial"/>
          <w:bCs/>
          <w:sz w:val="20"/>
          <w:szCs w:val="20"/>
        </w:rPr>
      </w:pPr>
      <w:r w:rsidRPr="00DC0DA7">
        <w:rPr>
          <w:rFonts w:ascii="Arial" w:hAnsi="Arial" w:cs="Arial"/>
          <w:bCs/>
          <w:sz w:val="20"/>
          <w:szCs w:val="20"/>
        </w:rPr>
        <w:t xml:space="preserve">Wiltshire Cllr </w:t>
      </w:r>
      <w:r w:rsidR="0022739B">
        <w:rPr>
          <w:rFonts w:ascii="Arial" w:hAnsi="Arial" w:cs="Arial"/>
          <w:bCs/>
          <w:sz w:val="20"/>
          <w:szCs w:val="20"/>
        </w:rPr>
        <w:t>Gregory Cooper</w:t>
      </w:r>
    </w:p>
    <w:p w14:paraId="1DA9BF2E" w14:textId="77777777" w:rsidR="00EF371D" w:rsidRPr="00DC0DA7" w:rsidRDefault="00EF371D" w:rsidP="00EF371D">
      <w:pPr>
        <w:ind w:left="284"/>
        <w:rPr>
          <w:rFonts w:ascii="Arial" w:hAnsi="Arial" w:cs="Arial"/>
          <w:bCs/>
          <w:sz w:val="20"/>
          <w:szCs w:val="20"/>
        </w:rPr>
      </w:pPr>
    </w:p>
    <w:p w14:paraId="780EE678" w14:textId="581B8707" w:rsidR="00EF371D" w:rsidRPr="00DC0DA7" w:rsidRDefault="00EF371D" w:rsidP="009F79EF">
      <w:pPr>
        <w:numPr>
          <w:ilvl w:val="0"/>
          <w:numId w:val="2"/>
        </w:numPr>
        <w:ind w:left="284"/>
        <w:rPr>
          <w:rFonts w:ascii="Arial" w:hAnsi="Arial" w:cs="Arial"/>
          <w:bCs/>
          <w:sz w:val="20"/>
          <w:szCs w:val="20"/>
        </w:rPr>
      </w:pPr>
      <w:r w:rsidRPr="00DC0DA7">
        <w:rPr>
          <w:rFonts w:ascii="Arial" w:hAnsi="Arial" w:cs="Arial"/>
          <w:b/>
          <w:bCs/>
          <w:sz w:val="20"/>
          <w:szCs w:val="20"/>
        </w:rPr>
        <w:t xml:space="preserve">ACCEPT </w:t>
      </w:r>
      <w:r w:rsidRPr="00DC0DA7">
        <w:rPr>
          <w:rFonts w:ascii="Arial" w:hAnsi="Arial" w:cs="Arial"/>
          <w:sz w:val="20"/>
          <w:szCs w:val="20"/>
        </w:rPr>
        <w:t>Apologies for absence</w:t>
      </w:r>
      <w:r w:rsidRPr="00DC0DA7">
        <w:rPr>
          <w:rFonts w:ascii="Arial" w:hAnsi="Arial" w:cs="Arial"/>
          <w:b/>
          <w:bCs/>
          <w:sz w:val="20"/>
          <w:szCs w:val="20"/>
        </w:rPr>
        <w:t xml:space="preserve"> </w:t>
      </w:r>
      <w:r w:rsidRPr="00DC0DA7">
        <w:rPr>
          <w:rFonts w:ascii="Arial" w:hAnsi="Arial" w:cs="Arial"/>
          <w:sz w:val="20"/>
          <w:szCs w:val="20"/>
        </w:rPr>
        <w:t>for the reasons given</w:t>
      </w:r>
    </w:p>
    <w:p w14:paraId="59C118BE" w14:textId="77777777" w:rsidR="00B7127C" w:rsidRPr="00DC0DA7" w:rsidRDefault="00B7127C" w:rsidP="00B7127C">
      <w:pPr>
        <w:ind w:left="284"/>
        <w:rPr>
          <w:rFonts w:ascii="Arial" w:hAnsi="Arial" w:cs="Arial"/>
          <w:bCs/>
          <w:sz w:val="20"/>
          <w:szCs w:val="20"/>
        </w:rPr>
      </w:pPr>
    </w:p>
    <w:p w14:paraId="6EAC6FB8" w14:textId="77777777" w:rsidR="00EF371D" w:rsidRPr="00DC0DA7" w:rsidRDefault="00EF371D" w:rsidP="00EF371D">
      <w:pPr>
        <w:numPr>
          <w:ilvl w:val="0"/>
          <w:numId w:val="2"/>
        </w:numPr>
        <w:ind w:hanging="720"/>
        <w:rPr>
          <w:rFonts w:ascii="Arial" w:hAnsi="Arial" w:cs="Arial"/>
          <w:bCs/>
          <w:sz w:val="20"/>
          <w:szCs w:val="20"/>
        </w:rPr>
      </w:pPr>
      <w:r w:rsidRPr="00DC0DA7">
        <w:rPr>
          <w:rFonts w:ascii="Arial" w:hAnsi="Arial" w:cs="Arial"/>
          <w:b/>
          <w:bCs/>
          <w:sz w:val="20"/>
          <w:szCs w:val="20"/>
        </w:rPr>
        <w:t xml:space="preserve">RECEIVE </w:t>
      </w:r>
      <w:r w:rsidRPr="00DC0DA7">
        <w:rPr>
          <w:rFonts w:ascii="Arial" w:hAnsi="Arial" w:cs="Arial"/>
          <w:sz w:val="20"/>
          <w:szCs w:val="20"/>
        </w:rPr>
        <w:t xml:space="preserve">Declaration of Councillors’ Interests and Dispensations relating to matters </w:t>
      </w:r>
      <w:r w:rsidRPr="00DC0DA7">
        <w:rPr>
          <w:rFonts w:ascii="Arial" w:hAnsi="Arial" w:cs="Arial"/>
          <w:bCs/>
          <w:sz w:val="20"/>
          <w:szCs w:val="20"/>
        </w:rPr>
        <w:t>on</w:t>
      </w:r>
      <w:r w:rsidRPr="00DC0DA7">
        <w:rPr>
          <w:rFonts w:ascii="Arial" w:hAnsi="Arial" w:cs="Arial"/>
          <w:sz w:val="20"/>
          <w:szCs w:val="20"/>
        </w:rPr>
        <w:t xml:space="preserve"> this agenda</w:t>
      </w:r>
    </w:p>
    <w:p w14:paraId="6846D5DC" w14:textId="77777777" w:rsidR="00EF371D" w:rsidRPr="00DC0DA7" w:rsidRDefault="00EF371D" w:rsidP="00EF371D">
      <w:pPr>
        <w:rPr>
          <w:rFonts w:ascii="Arial" w:hAnsi="Arial" w:cs="Arial"/>
          <w:b/>
          <w:bCs/>
          <w:sz w:val="20"/>
          <w:szCs w:val="20"/>
        </w:rPr>
      </w:pPr>
    </w:p>
    <w:p w14:paraId="5A9BFB06" w14:textId="4F7A1A5A" w:rsidR="00B60FA8" w:rsidRPr="00E458E1" w:rsidRDefault="00EF371D" w:rsidP="00F95FEE">
      <w:pPr>
        <w:numPr>
          <w:ilvl w:val="0"/>
          <w:numId w:val="2"/>
        </w:numPr>
        <w:ind w:hanging="720"/>
        <w:rPr>
          <w:rFonts w:ascii="Arial" w:hAnsi="Arial" w:cs="Arial"/>
          <w:b/>
          <w:sz w:val="20"/>
          <w:szCs w:val="20"/>
        </w:rPr>
      </w:pPr>
      <w:r w:rsidRPr="00DC0DA7">
        <w:rPr>
          <w:rFonts w:ascii="Arial" w:hAnsi="Arial" w:cs="Arial"/>
          <w:b/>
          <w:bCs/>
          <w:sz w:val="20"/>
          <w:szCs w:val="20"/>
        </w:rPr>
        <w:t xml:space="preserve">APPROVE </w:t>
      </w:r>
      <w:r w:rsidRPr="003A1EBC">
        <w:rPr>
          <w:rFonts w:ascii="Arial" w:hAnsi="Arial" w:cs="Arial"/>
          <w:bCs/>
          <w:sz w:val="20"/>
          <w:szCs w:val="20"/>
        </w:rPr>
        <w:t xml:space="preserve">the </w:t>
      </w:r>
      <w:hyperlink r:id="rId11" w:history="1">
        <w:r w:rsidR="006D5ADB" w:rsidRPr="00AF37CE">
          <w:rPr>
            <w:rStyle w:val="Hyperlink"/>
            <w:rFonts w:ascii="Arial" w:hAnsi="Arial" w:cs="Arial"/>
            <w:sz w:val="20"/>
            <w:szCs w:val="20"/>
          </w:rPr>
          <w:t>minutes</w:t>
        </w:r>
        <w:r w:rsidR="003A1EBC" w:rsidRPr="00AF37CE">
          <w:rPr>
            <w:rStyle w:val="Hyperlink"/>
            <w:rFonts w:ascii="Arial" w:hAnsi="Arial" w:cs="Arial"/>
            <w:sz w:val="20"/>
            <w:szCs w:val="20"/>
          </w:rPr>
          <w:t xml:space="preserve"> of the meeting held</w:t>
        </w:r>
        <w:r w:rsidR="00956CF3" w:rsidRPr="00AF37CE">
          <w:rPr>
            <w:rStyle w:val="Hyperlink"/>
            <w:rFonts w:ascii="Arial" w:hAnsi="Arial" w:cs="Arial"/>
            <w:sz w:val="20"/>
            <w:szCs w:val="20"/>
          </w:rPr>
          <w:t xml:space="preserve"> on  Feb</w:t>
        </w:r>
      </w:hyperlink>
      <w:r w:rsidR="0022739B">
        <w:t xml:space="preserve"> 11</w:t>
      </w:r>
      <w:r w:rsidR="0022739B" w:rsidRPr="0022739B">
        <w:rPr>
          <w:vertAlign w:val="superscript"/>
        </w:rPr>
        <w:t>th</w:t>
      </w:r>
      <w:r w:rsidR="0022739B">
        <w:t xml:space="preserve"> 2026</w:t>
      </w:r>
    </w:p>
    <w:p w14:paraId="3ABADE22" w14:textId="77777777" w:rsidR="00E458E1" w:rsidRDefault="00E458E1" w:rsidP="00E458E1">
      <w:pPr>
        <w:pStyle w:val="ListParagraph"/>
        <w:rPr>
          <w:rFonts w:ascii="Arial" w:hAnsi="Arial" w:cs="Arial"/>
          <w:b/>
          <w:sz w:val="20"/>
          <w:szCs w:val="20"/>
        </w:rPr>
      </w:pPr>
    </w:p>
    <w:p w14:paraId="12FCA0D2" w14:textId="0A782E0F" w:rsidR="0090768C" w:rsidRPr="0090768C" w:rsidRDefault="00E458E1" w:rsidP="0090768C">
      <w:pPr>
        <w:numPr>
          <w:ilvl w:val="0"/>
          <w:numId w:val="2"/>
        </w:numPr>
        <w:ind w:hanging="720"/>
        <w:rPr>
          <w:rFonts w:ascii="Arial" w:hAnsi="Arial" w:cs="Arial"/>
          <w:bCs/>
          <w:sz w:val="20"/>
          <w:szCs w:val="20"/>
        </w:rPr>
      </w:pPr>
      <w:r>
        <w:rPr>
          <w:rFonts w:ascii="Arial" w:hAnsi="Arial" w:cs="Arial"/>
          <w:b/>
          <w:sz w:val="20"/>
          <w:szCs w:val="20"/>
        </w:rPr>
        <w:t xml:space="preserve">NOTE </w:t>
      </w:r>
      <w:r w:rsidRPr="00060571">
        <w:rPr>
          <w:rFonts w:ascii="Arial" w:hAnsi="Arial" w:cs="Arial"/>
          <w:bCs/>
          <w:sz w:val="20"/>
          <w:szCs w:val="20"/>
        </w:rPr>
        <w:t xml:space="preserve">the resignation of Alex </w:t>
      </w:r>
      <w:r w:rsidR="00060571" w:rsidRPr="00060571">
        <w:rPr>
          <w:rFonts w:ascii="Arial" w:hAnsi="Arial" w:cs="Arial"/>
          <w:bCs/>
          <w:sz w:val="20"/>
          <w:szCs w:val="20"/>
        </w:rPr>
        <w:t>Wilkinson</w:t>
      </w:r>
      <w:r w:rsidR="00E94E91">
        <w:rPr>
          <w:rFonts w:ascii="Arial" w:hAnsi="Arial" w:cs="Arial"/>
          <w:bCs/>
          <w:sz w:val="20"/>
          <w:szCs w:val="20"/>
        </w:rPr>
        <w:tab/>
      </w:r>
      <w:r w:rsidR="00E94E91">
        <w:rPr>
          <w:rFonts w:ascii="Arial" w:hAnsi="Arial" w:cs="Arial"/>
          <w:bCs/>
          <w:sz w:val="20"/>
          <w:szCs w:val="20"/>
        </w:rPr>
        <w:tab/>
      </w:r>
      <w:r w:rsidR="00E94E91">
        <w:rPr>
          <w:rFonts w:ascii="Arial" w:hAnsi="Arial" w:cs="Arial"/>
          <w:bCs/>
          <w:sz w:val="20"/>
          <w:szCs w:val="20"/>
        </w:rPr>
        <w:tab/>
      </w:r>
      <w:r w:rsidR="00E94E91">
        <w:rPr>
          <w:rFonts w:ascii="Arial" w:hAnsi="Arial" w:cs="Arial"/>
          <w:bCs/>
          <w:sz w:val="20"/>
          <w:szCs w:val="20"/>
        </w:rPr>
        <w:tab/>
      </w:r>
      <w:r w:rsidR="00E94E91">
        <w:rPr>
          <w:rFonts w:ascii="Arial" w:hAnsi="Arial" w:cs="Arial"/>
          <w:bCs/>
          <w:sz w:val="20"/>
          <w:szCs w:val="20"/>
        </w:rPr>
        <w:tab/>
      </w:r>
      <w:r w:rsidR="00E5175D">
        <w:rPr>
          <w:rFonts w:ascii="Arial" w:hAnsi="Arial" w:cs="Arial"/>
          <w:bCs/>
          <w:sz w:val="20"/>
          <w:szCs w:val="20"/>
        </w:rPr>
        <w:tab/>
      </w:r>
      <w:r w:rsidR="0090768C">
        <w:rPr>
          <w:rFonts w:ascii="Arial" w:hAnsi="Arial" w:cs="Arial"/>
          <w:bCs/>
          <w:sz w:val="20"/>
          <w:szCs w:val="20"/>
        </w:rPr>
        <w:tab/>
      </w:r>
      <w:r w:rsidR="0090768C">
        <w:rPr>
          <w:rFonts w:ascii="Arial" w:hAnsi="Arial" w:cs="Arial"/>
          <w:bCs/>
          <w:sz w:val="20"/>
          <w:szCs w:val="20"/>
        </w:rPr>
        <w:tab/>
      </w:r>
    </w:p>
    <w:p w14:paraId="5E4CBCB0" w14:textId="6D144506" w:rsidR="00060571" w:rsidRDefault="00060571" w:rsidP="0090768C">
      <w:pPr>
        <w:numPr>
          <w:ilvl w:val="1"/>
          <w:numId w:val="2"/>
        </w:numPr>
        <w:rPr>
          <w:rFonts w:ascii="Arial" w:hAnsi="Arial" w:cs="Arial"/>
          <w:bCs/>
          <w:sz w:val="20"/>
          <w:szCs w:val="20"/>
        </w:rPr>
      </w:pPr>
      <w:r w:rsidRPr="0090768C">
        <w:rPr>
          <w:rFonts w:ascii="Arial" w:hAnsi="Arial" w:cs="Arial"/>
          <w:b/>
          <w:sz w:val="20"/>
          <w:szCs w:val="20"/>
        </w:rPr>
        <w:t xml:space="preserve">PROPOSAL </w:t>
      </w:r>
      <w:r w:rsidRPr="0090768C">
        <w:rPr>
          <w:rFonts w:ascii="Arial" w:hAnsi="Arial" w:cs="Arial"/>
          <w:bCs/>
          <w:sz w:val="20"/>
          <w:szCs w:val="20"/>
        </w:rPr>
        <w:t>to appoint a v</w:t>
      </w:r>
      <w:r w:rsidR="00A142EE" w:rsidRPr="0090768C">
        <w:rPr>
          <w:rFonts w:ascii="Arial" w:hAnsi="Arial" w:cs="Arial"/>
          <w:bCs/>
          <w:sz w:val="20"/>
          <w:szCs w:val="20"/>
        </w:rPr>
        <w:t>i</w:t>
      </w:r>
      <w:r w:rsidRPr="0090768C">
        <w:rPr>
          <w:rFonts w:ascii="Arial" w:hAnsi="Arial" w:cs="Arial"/>
          <w:bCs/>
          <w:sz w:val="20"/>
          <w:szCs w:val="20"/>
        </w:rPr>
        <w:t>ce chair</w:t>
      </w:r>
      <w:r w:rsidR="00CD7123" w:rsidRPr="0090768C">
        <w:rPr>
          <w:rFonts w:ascii="Arial" w:hAnsi="Arial" w:cs="Arial"/>
          <w:bCs/>
          <w:sz w:val="20"/>
          <w:szCs w:val="20"/>
        </w:rPr>
        <w:t xml:space="preserve"> </w:t>
      </w:r>
    </w:p>
    <w:p w14:paraId="7486F2FD" w14:textId="060D017D" w:rsidR="003419C9" w:rsidRPr="0090768C" w:rsidRDefault="003419C9" w:rsidP="0090768C">
      <w:pPr>
        <w:numPr>
          <w:ilvl w:val="1"/>
          <w:numId w:val="2"/>
        </w:numPr>
        <w:rPr>
          <w:rFonts w:ascii="Arial" w:hAnsi="Arial" w:cs="Arial"/>
          <w:bCs/>
          <w:sz w:val="20"/>
          <w:szCs w:val="20"/>
        </w:rPr>
      </w:pPr>
      <w:r>
        <w:rPr>
          <w:rFonts w:ascii="Arial" w:hAnsi="Arial" w:cs="Arial"/>
          <w:b/>
          <w:sz w:val="20"/>
          <w:szCs w:val="20"/>
        </w:rPr>
        <w:t xml:space="preserve">CONSIDER </w:t>
      </w:r>
      <w:r w:rsidRPr="00A0097C">
        <w:rPr>
          <w:rFonts w:ascii="Arial" w:hAnsi="Arial" w:cs="Arial"/>
          <w:bCs/>
          <w:sz w:val="20"/>
          <w:szCs w:val="20"/>
        </w:rPr>
        <w:t xml:space="preserve">other roles </w:t>
      </w:r>
      <w:r w:rsidR="00A0097C" w:rsidRPr="00A0097C">
        <w:rPr>
          <w:rFonts w:ascii="Arial" w:hAnsi="Arial" w:cs="Arial"/>
          <w:bCs/>
          <w:sz w:val="20"/>
          <w:szCs w:val="20"/>
        </w:rPr>
        <w:t>he held</w:t>
      </w:r>
    </w:p>
    <w:p w14:paraId="60E38FC8" w14:textId="77777777" w:rsidR="00EF371D" w:rsidRPr="00DC0DA7" w:rsidRDefault="00EF371D" w:rsidP="00EF371D">
      <w:pPr>
        <w:rPr>
          <w:rFonts w:ascii="Arial" w:hAnsi="Arial" w:cs="Arial"/>
          <w:b/>
          <w:sz w:val="20"/>
          <w:szCs w:val="20"/>
        </w:rPr>
      </w:pPr>
    </w:p>
    <w:p w14:paraId="75A990D1" w14:textId="77777777" w:rsidR="00B23D53" w:rsidRDefault="00EF371D" w:rsidP="00EF371D">
      <w:pPr>
        <w:numPr>
          <w:ilvl w:val="0"/>
          <w:numId w:val="2"/>
        </w:numPr>
        <w:ind w:left="357" w:hanging="357"/>
        <w:rPr>
          <w:rFonts w:ascii="Arial" w:hAnsi="Arial" w:cs="Arial"/>
          <w:bCs/>
          <w:sz w:val="20"/>
          <w:szCs w:val="20"/>
        </w:rPr>
      </w:pPr>
      <w:r w:rsidRPr="00DC0DA7">
        <w:rPr>
          <w:rFonts w:ascii="Arial" w:hAnsi="Arial" w:cs="Arial"/>
          <w:b/>
          <w:sz w:val="20"/>
          <w:szCs w:val="20"/>
        </w:rPr>
        <w:t xml:space="preserve">REVIEW </w:t>
      </w:r>
      <w:r w:rsidRPr="00DC0DA7">
        <w:rPr>
          <w:rFonts w:ascii="Arial" w:hAnsi="Arial" w:cs="Arial"/>
          <w:bCs/>
          <w:sz w:val="20"/>
          <w:szCs w:val="20"/>
        </w:rPr>
        <w:t>the action log</w:t>
      </w:r>
    </w:p>
    <w:p w14:paraId="75B61204" w14:textId="234A54F2" w:rsidR="00EF371D" w:rsidRPr="00DC0DA7" w:rsidRDefault="00EF371D" w:rsidP="00B23D53">
      <w:pPr>
        <w:ind w:left="0" w:firstLine="0"/>
        <w:rPr>
          <w:rFonts w:ascii="Arial" w:hAnsi="Arial" w:cs="Arial"/>
          <w:bCs/>
          <w:sz w:val="20"/>
          <w:szCs w:val="20"/>
        </w:rPr>
      </w:pPr>
      <w:r w:rsidRPr="00DC0DA7">
        <w:rPr>
          <w:rFonts w:ascii="Arial" w:hAnsi="Arial" w:cs="Arial"/>
          <w:bCs/>
          <w:sz w:val="20"/>
          <w:szCs w:val="20"/>
        </w:rPr>
        <w:tab/>
      </w:r>
      <w:r w:rsidRPr="00DC0DA7">
        <w:rPr>
          <w:rFonts w:ascii="Arial" w:hAnsi="Arial" w:cs="Arial"/>
          <w:bCs/>
          <w:sz w:val="20"/>
          <w:szCs w:val="20"/>
        </w:rPr>
        <w:tab/>
      </w:r>
      <w:r w:rsidRPr="00DC0DA7">
        <w:rPr>
          <w:rFonts w:ascii="Arial" w:hAnsi="Arial" w:cs="Arial"/>
          <w:bCs/>
          <w:sz w:val="20"/>
          <w:szCs w:val="20"/>
        </w:rPr>
        <w:tab/>
      </w:r>
      <w:r w:rsidRPr="00DC0DA7">
        <w:rPr>
          <w:rFonts w:ascii="Arial" w:hAnsi="Arial" w:cs="Arial"/>
          <w:bCs/>
          <w:sz w:val="20"/>
          <w:szCs w:val="20"/>
        </w:rPr>
        <w:tab/>
      </w:r>
      <w:bookmarkStart w:id="0" w:name="_Hlk57996802"/>
      <w:bookmarkStart w:id="1" w:name="_Hlk91064956"/>
      <w:r w:rsidRPr="00DC0DA7">
        <w:rPr>
          <w:rFonts w:ascii="Arial" w:hAnsi="Arial" w:cs="Arial"/>
          <w:bCs/>
          <w:sz w:val="20"/>
          <w:szCs w:val="20"/>
        </w:rPr>
        <w:tab/>
      </w:r>
      <w:r w:rsidRPr="00DC0DA7">
        <w:rPr>
          <w:rFonts w:ascii="Arial" w:hAnsi="Arial" w:cs="Arial"/>
          <w:bCs/>
          <w:sz w:val="20"/>
          <w:szCs w:val="20"/>
        </w:rPr>
        <w:tab/>
      </w:r>
      <w:bookmarkEnd w:id="0"/>
      <w:bookmarkEnd w:id="1"/>
    </w:p>
    <w:p w14:paraId="412BF846" w14:textId="26150515" w:rsidR="00A25AF8" w:rsidRPr="00DC0DA7" w:rsidRDefault="006362F6" w:rsidP="00A25AF8">
      <w:pPr>
        <w:numPr>
          <w:ilvl w:val="0"/>
          <w:numId w:val="2"/>
        </w:numPr>
        <w:ind w:hanging="720"/>
        <w:rPr>
          <w:rFonts w:ascii="Arial" w:hAnsi="Arial" w:cs="Arial"/>
          <w:bCs/>
          <w:sz w:val="20"/>
          <w:szCs w:val="20"/>
        </w:rPr>
      </w:pPr>
      <w:r w:rsidRPr="00DC0DA7">
        <w:rPr>
          <w:rFonts w:ascii="Arial" w:hAnsi="Arial" w:cs="Arial"/>
          <w:b/>
          <w:sz w:val="20"/>
          <w:szCs w:val="20"/>
        </w:rPr>
        <w:t>Planning</w:t>
      </w:r>
      <w:r w:rsidR="00E94E91">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6F080F">
        <w:rPr>
          <w:rFonts w:ascii="Arial" w:hAnsi="Arial" w:cs="Arial"/>
          <w:b/>
          <w:sz w:val="20"/>
          <w:szCs w:val="20"/>
        </w:rPr>
        <w:tab/>
      </w:r>
      <w:r w:rsidR="006F080F">
        <w:rPr>
          <w:rFonts w:ascii="Arial" w:hAnsi="Arial" w:cs="Arial"/>
          <w:b/>
          <w:sz w:val="20"/>
          <w:szCs w:val="20"/>
        </w:rPr>
        <w:tab/>
      </w:r>
      <w:r w:rsidR="00E94E91">
        <w:rPr>
          <w:rFonts w:ascii="Arial" w:hAnsi="Arial" w:cs="Arial"/>
          <w:b/>
          <w:sz w:val="20"/>
          <w:szCs w:val="20"/>
        </w:rPr>
        <w:tab/>
      </w:r>
      <w:r w:rsidR="00E94E91">
        <w:rPr>
          <w:rFonts w:ascii="Arial" w:hAnsi="Arial" w:cs="Arial"/>
          <w:b/>
          <w:sz w:val="20"/>
          <w:szCs w:val="20"/>
        </w:rPr>
        <w:tab/>
      </w:r>
      <w:r w:rsidR="00396309">
        <w:rPr>
          <w:rFonts w:ascii="Arial" w:hAnsi="Arial" w:cs="Arial"/>
          <w:b/>
          <w:sz w:val="20"/>
          <w:szCs w:val="20"/>
        </w:rPr>
        <w:t>8pm</w:t>
      </w:r>
    </w:p>
    <w:p w14:paraId="259E6097" w14:textId="77777777" w:rsidR="00AE5C90" w:rsidRDefault="00A25AF8" w:rsidP="00A25AF8">
      <w:pPr>
        <w:numPr>
          <w:ilvl w:val="1"/>
          <w:numId w:val="2"/>
        </w:numPr>
        <w:rPr>
          <w:rFonts w:ascii="Arial" w:hAnsi="Arial" w:cs="Arial"/>
          <w:bCs/>
          <w:sz w:val="20"/>
          <w:szCs w:val="20"/>
        </w:rPr>
      </w:pPr>
      <w:r w:rsidRPr="00DC0DA7">
        <w:rPr>
          <w:rFonts w:ascii="Arial" w:hAnsi="Arial" w:cs="Arial"/>
          <w:b/>
          <w:sz w:val="20"/>
          <w:szCs w:val="20"/>
        </w:rPr>
        <w:t>RESPOND</w:t>
      </w:r>
      <w:r w:rsidR="00192BC0">
        <w:rPr>
          <w:rFonts w:ascii="Arial" w:hAnsi="Arial" w:cs="Arial"/>
          <w:b/>
          <w:sz w:val="20"/>
          <w:szCs w:val="20"/>
        </w:rPr>
        <w:t xml:space="preserve"> </w:t>
      </w:r>
      <w:r w:rsidR="00192BC0" w:rsidRPr="00176AF8">
        <w:rPr>
          <w:rFonts w:ascii="Arial" w:hAnsi="Arial" w:cs="Arial"/>
          <w:bCs/>
          <w:sz w:val="20"/>
          <w:szCs w:val="20"/>
        </w:rPr>
        <w:t>to</w:t>
      </w:r>
      <w:r w:rsidR="00AE5C90">
        <w:rPr>
          <w:rFonts w:ascii="Arial" w:hAnsi="Arial" w:cs="Arial"/>
          <w:bCs/>
          <w:sz w:val="20"/>
          <w:szCs w:val="20"/>
        </w:rPr>
        <w:t>:</w:t>
      </w:r>
    </w:p>
    <w:p w14:paraId="17AD7506" w14:textId="2B745E4F" w:rsidR="00BA1057" w:rsidRDefault="00E94E91" w:rsidP="00E94E91">
      <w:pPr>
        <w:numPr>
          <w:ilvl w:val="2"/>
          <w:numId w:val="2"/>
        </w:numPr>
        <w:rPr>
          <w:rFonts w:ascii="Arial" w:hAnsi="Arial" w:cs="Arial"/>
          <w:bCs/>
          <w:sz w:val="20"/>
          <w:szCs w:val="20"/>
        </w:rPr>
      </w:pPr>
      <w:hyperlink r:id="rId12" w:history="1">
        <w:r w:rsidRPr="00E94E91">
          <w:rPr>
            <w:rStyle w:val="Hyperlink"/>
            <w:rFonts w:ascii="Arial" w:hAnsi="Arial" w:cs="Arial"/>
            <w:bCs/>
            <w:sz w:val="20"/>
            <w:szCs w:val="20"/>
          </w:rPr>
          <w:t>PL/2026/01173</w:t>
        </w:r>
      </w:hyperlink>
      <w:r w:rsidRPr="00E94E91">
        <w:rPr>
          <w:rFonts w:ascii="Arial" w:hAnsi="Arial" w:cs="Arial"/>
          <w:bCs/>
          <w:sz w:val="20"/>
          <w:szCs w:val="20"/>
        </w:rPr>
        <w:t xml:space="preserve"> Chuzzlewit, Silver Street – fell 6 ash trees</w:t>
      </w:r>
    </w:p>
    <w:p w14:paraId="0B3914E7" w14:textId="71F10339" w:rsidR="00BA1057" w:rsidRPr="00E94E91" w:rsidRDefault="00E94E91" w:rsidP="00E94E91">
      <w:pPr>
        <w:numPr>
          <w:ilvl w:val="2"/>
          <w:numId w:val="2"/>
        </w:numPr>
        <w:rPr>
          <w:rFonts w:ascii="Arial" w:hAnsi="Arial" w:cs="Arial"/>
          <w:bCs/>
          <w:sz w:val="20"/>
          <w:szCs w:val="20"/>
        </w:rPr>
      </w:pPr>
      <w:hyperlink r:id="rId13" w:history="1">
        <w:r w:rsidRPr="00E94E91">
          <w:rPr>
            <w:rStyle w:val="Hyperlink"/>
            <w:rFonts w:ascii="Arial" w:hAnsi="Arial" w:cs="Arial"/>
            <w:bCs/>
            <w:sz w:val="20"/>
            <w:szCs w:val="20"/>
          </w:rPr>
          <w:t>ACV/2026/00004</w:t>
        </w:r>
      </w:hyperlink>
      <w:r>
        <w:rPr>
          <w:rFonts w:ascii="Arial" w:hAnsi="Arial" w:cs="Arial"/>
          <w:bCs/>
          <w:sz w:val="20"/>
          <w:szCs w:val="20"/>
        </w:rPr>
        <w:t xml:space="preserve"> Allotments at Southampton Road </w:t>
      </w:r>
    </w:p>
    <w:p w14:paraId="66175FD3" w14:textId="485889A3" w:rsidR="00B23D53" w:rsidRDefault="00E94E91" w:rsidP="00E94E91">
      <w:pPr>
        <w:numPr>
          <w:ilvl w:val="1"/>
          <w:numId w:val="2"/>
        </w:numPr>
        <w:rPr>
          <w:rFonts w:ascii="Arial" w:hAnsi="Arial" w:cs="Arial"/>
          <w:bCs/>
          <w:sz w:val="20"/>
          <w:szCs w:val="20"/>
        </w:rPr>
      </w:pPr>
      <w:r>
        <w:rPr>
          <w:rFonts w:ascii="Arial" w:hAnsi="Arial" w:cs="Arial"/>
          <w:b/>
          <w:sz w:val="20"/>
          <w:szCs w:val="20"/>
        </w:rPr>
        <w:t xml:space="preserve">DISCUSS </w:t>
      </w:r>
      <w:r>
        <w:rPr>
          <w:rFonts w:ascii="Arial" w:hAnsi="Arial" w:cs="Arial"/>
          <w:bCs/>
          <w:sz w:val="20"/>
          <w:szCs w:val="20"/>
        </w:rPr>
        <w:t>enforcement action at The 3 Crowns</w:t>
      </w:r>
    </w:p>
    <w:p w14:paraId="03768ED8" w14:textId="38D064AC" w:rsidR="004D5B12" w:rsidRPr="00E94E91" w:rsidRDefault="004D5B12" w:rsidP="00E94E91">
      <w:pPr>
        <w:numPr>
          <w:ilvl w:val="1"/>
          <w:numId w:val="2"/>
        </w:numPr>
        <w:rPr>
          <w:rFonts w:ascii="Arial" w:hAnsi="Arial" w:cs="Arial"/>
          <w:bCs/>
          <w:sz w:val="20"/>
          <w:szCs w:val="20"/>
        </w:rPr>
      </w:pPr>
      <w:r>
        <w:rPr>
          <w:rFonts w:ascii="Arial" w:hAnsi="Arial" w:cs="Arial"/>
          <w:b/>
          <w:sz w:val="20"/>
          <w:szCs w:val="20"/>
        </w:rPr>
        <w:t>PROPO</w:t>
      </w:r>
      <w:r w:rsidR="001370E5">
        <w:rPr>
          <w:rFonts w:ascii="Arial" w:hAnsi="Arial" w:cs="Arial"/>
          <w:b/>
          <w:sz w:val="20"/>
          <w:szCs w:val="20"/>
        </w:rPr>
        <w:t>SAL – t</w:t>
      </w:r>
      <w:r w:rsidR="001370E5" w:rsidRPr="00844A64">
        <w:rPr>
          <w:rFonts w:ascii="Arial" w:hAnsi="Arial" w:cs="Arial"/>
          <w:bCs/>
          <w:sz w:val="20"/>
          <w:szCs w:val="20"/>
        </w:rPr>
        <w:t xml:space="preserve">o authorise John Fuller and the clerk to agree wording with Heritage Homes </w:t>
      </w:r>
      <w:r w:rsidR="00844A64" w:rsidRPr="00844A64">
        <w:rPr>
          <w:rFonts w:ascii="Arial" w:hAnsi="Arial" w:cs="Arial"/>
          <w:bCs/>
          <w:sz w:val="20"/>
          <w:szCs w:val="20"/>
        </w:rPr>
        <w:t xml:space="preserve">asking Wiltshire Council to </w:t>
      </w:r>
      <w:r w:rsidR="001370E5" w:rsidRPr="00844A64">
        <w:rPr>
          <w:rFonts w:ascii="Arial" w:hAnsi="Arial" w:cs="Arial"/>
          <w:bCs/>
          <w:sz w:val="20"/>
          <w:szCs w:val="20"/>
        </w:rPr>
        <w:t xml:space="preserve">vary the s.106 agreement for PL/2022/03103 </w:t>
      </w:r>
    </w:p>
    <w:p w14:paraId="3787FAA9" w14:textId="4687E2DF" w:rsidR="007E63AF" w:rsidRPr="0022112B" w:rsidRDefault="006362F6" w:rsidP="00B23D53">
      <w:pPr>
        <w:ind w:left="1364" w:firstLine="0"/>
        <w:rPr>
          <w:rFonts w:ascii="Arial" w:hAnsi="Arial" w:cs="Arial"/>
          <w:bCs/>
          <w:sz w:val="20"/>
          <w:szCs w:val="20"/>
        </w:rPr>
      </w:pPr>
      <w:r w:rsidRPr="0022112B">
        <w:rPr>
          <w:rFonts w:ascii="Arial" w:hAnsi="Arial" w:cs="Arial"/>
          <w:b/>
          <w:sz w:val="20"/>
          <w:szCs w:val="20"/>
        </w:rPr>
        <w:tab/>
        <w:t xml:space="preserve"> </w:t>
      </w:r>
      <w:r w:rsidR="0079634C" w:rsidRPr="0022112B">
        <w:rPr>
          <w:rFonts w:ascii="Arial" w:hAnsi="Arial" w:cs="Arial"/>
          <w:b/>
          <w:sz w:val="20"/>
          <w:szCs w:val="20"/>
        </w:rPr>
        <w:tab/>
      </w:r>
    </w:p>
    <w:p w14:paraId="66EC8DC1" w14:textId="2674A082" w:rsidR="00226173" w:rsidRPr="00DC0DA7" w:rsidRDefault="00226173" w:rsidP="00226173">
      <w:pPr>
        <w:numPr>
          <w:ilvl w:val="0"/>
          <w:numId w:val="2"/>
        </w:numPr>
        <w:ind w:left="357" w:hanging="357"/>
        <w:rPr>
          <w:rFonts w:ascii="Arial" w:hAnsi="Arial" w:cs="Arial"/>
          <w:bCs/>
          <w:sz w:val="20"/>
          <w:szCs w:val="20"/>
        </w:rPr>
      </w:pPr>
      <w:r w:rsidRPr="00DC0DA7">
        <w:rPr>
          <w:rFonts w:ascii="Arial" w:hAnsi="Arial" w:cs="Arial"/>
          <w:b/>
          <w:sz w:val="20"/>
          <w:szCs w:val="20"/>
        </w:rPr>
        <w:t>Matters of community interest</w:t>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00D74541">
        <w:rPr>
          <w:rFonts w:ascii="Arial" w:hAnsi="Arial" w:cs="Arial"/>
          <w:b/>
          <w:sz w:val="20"/>
          <w:szCs w:val="20"/>
        </w:rPr>
        <w:tab/>
      </w:r>
      <w:r w:rsidR="00DC5334">
        <w:rPr>
          <w:rFonts w:ascii="Arial" w:hAnsi="Arial" w:cs="Arial"/>
          <w:b/>
          <w:sz w:val="20"/>
          <w:szCs w:val="20"/>
        </w:rPr>
        <w:tab/>
      </w:r>
      <w:r w:rsidR="00A41196">
        <w:rPr>
          <w:rFonts w:ascii="Arial" w:hAnsi="Arial" w:cs="Arial"/>
          <w:b/>
          <w:sz w:val="20"/>
          <w:szCs w:val="20"/>
        </w:rPr>
        <w:t>8</w:t>
      </w:r>
      <w:r w:rsidR="00791612">
        <w:rPr>
          <w:rFonts w:ascii="Arial" w:hAnsi="Arial" w:cs="Arial"/>
          <w:b/>
          <w:sz w:val="20"/>
          <w:szCs w:val="20"/>
        </w:rPr>
        <w:t>.15</w:t>
      </w:r>
    </w:p>
    <w:p w14:paraId="44BFD79B" w14:textId="77777777" w:rsidR="00626310" w:rsidRDefault="00626310" w:rsidP="00626310">
      <w:pPr>
        <w:numPr>
          <w:ilvl w:val="1"/>
          <w:numId w:val="2"/>
        </w:numPr>
        <w:rPr>
          <w:rFonts w:ascii="Arial" w:hAnsi="Arial" w:cs="Arial"/>
          <w:sz w:val="20"/>
          <w:szCs w:val="20"/>
        </w:rPr>
      </w:pPr>
      <w:r>
        <w:rPr>
          <w:rFonts w:ascii="Arial" w:hAnsi="Arial" w:cs="Arial"/>
          <w:b/>
          <w:bCs/>
          <w:sz w:val="20"/>
          <w:szCs w:val="20"/>
        </w:rPr>
        <w:t xml:space="preserve">REVIEW </w:t>
      </w:r>
      <w:r>
        <w:rPr>
          <w:rFonts w:ascii="Arial" w:hAnsi="Arial" w:cs="Arial"/>
          <w:sz w:val="20"/>
          <w:szCs w:val="20"/>
        </w:rPr>
        <w:t>the forward plan</w:t>
      </w:r>
    </w:p>
    <w:p w14:paraId="551B237C" w14:textId="71335C21" w:rsidR="00882634" w:rsidRDefault="00BD3385" w:rsidP="00E22631">
      <w:pPr>
        <w:numPr>
          <w:ilvl w:val="1"/>
          <w:numId w:val="2"/>
        </w:numPr>
        <w:rPr>
          <w:rFonts w:ascii="Arial" w:hAnsi="Arial" w:cs="Arial"/>
          <w:sz w:val="20"/>
          <w:szCs w:val="20"/>
        </w:rPr>
      </w:pPr>
      <w:r w:rsidRPr="00DC0DA7">
        <w:rPr>
          <w:rFonts w:ascii="Arial" w:hAnsi="Arial" w:cs="Arial"/>
          <w:b/>
          <w:bCs/>
          <w:sz w:val="20"/>
          <w:szCs w:val="20"/>
        </w:rPr>
        <w:t xml:space="preserve">UPDATE on </w:t>
      </w:r>
      <w:r w:rsidR="000B3830" w:rsidRPr="00DC0DA7">
        <w:rPr>
          <w:rFonts w:ascii="Arial" w:hAnsi="Arial" w:cs="Arial"/>
          <w:sz w:val="20"/>
          <w:szCs w:val="20"/>
        </w:rPr>
        <w:t>arrangements for the annual parish meeting</w:t>
      </w:r>
      <w:r w:rsidR="001B52E8">
        <w:rPr>
          <w:rFonts w:ascii="Arial" w:hAnsi="Arial" w:cs="Arial"/>
          <w:sz w:val="20"/>
          <w:szCs w:val="20"/>
        </w:rPr>
        <w:t xml:space="preserve"> 28</w:t>
      </w:r>
      <w:r w:rsidR="001B52E8" w:rsidRPr="001B52E8">
        <w:rPr>
          <w:rFonts w:ascii="Arial" w:hAnsi="Arial" w:cs="Arial"/>
          <w:sz w:val="20"/>
          <w:szCs w:val="20"/>
          <w:vertAlign w:val="superscript"/>
        </w:rPr>
        <w:t>th</w:t>
      </w:r>
      <w:r w:rsidR="001B52E8">
        <w:rPr>
          <w:rFonts w:ascii="Arial" w:hAnsi="Arial" w:cs="Arial"/>
          <w:sz w:val="20"/>
          <w:szCs w:val="20"/>
        </w:rPr>
        <w:t xml:space="preserve"> April 2026</w:t>
      </w:r>
    </w:p>
    <w:p w14:paraId="4F074DCB" w14:textId="19E52990" w:rsidR="008973C7" w:rsidRDefault="008973C7" w:rsidP="00691F22">
      <w:pPr>
        <w:numPr>
          <w:ilvl w:val="2"/>
          <w:numId w:val="2"/>
        </w:numPr>
        <w:rPr>
          <w:rFonts w:ascii="Arial" w:hAnsi="Arial" w:cs="Arial"/>
          <w:sz w:val="20"/>
          <w:szCs w:val="20"/>
        </w:rPr>
      </w:pPr>
      <w:r w:rsidRPr="008973C7">
        <w:rPr>
          <w:rFonts w:ascii="Arial" w:hAnsi="Arial" w:cs="Arial"/>
          <w:sz w:val="20"/>
          <w:szCs w:val="20"/>
        </w:rPr>
        <w:t>Agree agenda/focus for meeting</w:t>
      </w:r>
    </w:p>
    <w:p w14:paraId="09197FB5" w14:textId="057CD404" w:rsidR="008973C7" w:rsidRPr="008973C7" w:rsidRDefault="008973C7" w:rsidP="008973C7">
      <w:pPr>
        <w:numPr>
          <w:ilvl w:val="2"/>
          <w:numId w:val="2"/>
        </w:numPr>
        <w:rPr>
          <w:rFonts w:ascii="Arial" w:hAnsi="Arial" w:cs="Arial"/>
          <w:sz w:val="20"/>
          <w:szCs w:val="20"/>
        </w:rPr>
      </w:pPr>
      <w:r w:rsidRPr="008973C7">
        <w:rPr>
          <w:rFonts w:ascii="Arial" w:hAnsi="Arial" w:cs="Arial"/>
          <w:sz w:val="20"/>
          <w:szCs w:val="20"/>
        </w:rPr>
        <w:t>Review poster</w:t>
      </w:r>
    </w:p>
    <w:p w14:paraId="2A075FC9" w14:textId="4234F6D8" w:rsidR="008973C7" w:rsidRPr="008973C7" w:rsidRDefault="008973C7" w:rsidP="00691F22">
      <w:pPr>
        <w:numPr>
          <w:ilvl w:val="2"/>
          <w:numId w:val="2"/>
        </w:numPr>
        <w:rPr>
          <w:rFonts w:ascii="Arial" w:hAnsi="Arial" w:cs="Arial"/>
          <w:sz w:val="20"/>
          <w:szCs w:val="20"/>
        </w:rPr>
      </w:pPr>
      <w:r w:rsidRPr="008973C7">
        <w:rPr>
          <w:rFonts w:ascii="Arial" w:hAnsi="Arial" w:cs="Arial"/>
          <w:sz w:val="20"/>
          <w:szCs w:val="20"/>
        </w:rPr>
        <w:t>Commit to door-to-door deliveries</w:t>
      </w:r>
    </w:p>
    <w:p w14:paraId="6D90B438" w14:textId="635D4DB6" w:rsidR="00B705A1" w:rsidRPr="005C70AD" w:rsidRDefault="00B705A1" w:rsidP="002E212E">
      <w:pPr>
        <w:numPr>
          <w:ilvl w:val="1"/>
          <w:numId w:val="2"/>
        </w:numPr>
        <w:rPr>
          <w:rFonts w:ascii="Arial" w:hAnsi="Arial" w:cs="Arial"/>
          <w:sz w:val="20"/>
          <w:szCs w:val="20"/>
        </w:rPr>
      </w:pPr>
      <w:r w:rsidRPr="00705526">
        <w:rPr>
          <w:rFonts w:ascii="Arial" w:hAnsi="Arial" w:cs="Arial"/>
          <w:b/>
          <w:bCs/>
          <w:sz w:val="20"/>
          <w:szCs w:val="20"/>
        </w:rPr>
        <w:t xml:space="preserve">CONSIDER </w:t>
      </w:r>
      <w:r w:rsidRPr="0090782A">
        <w:rPr>
          <w:rFonts w:ascii="Arial" w:hAnsi="Arial" w:cs="Arial"/>
          <w:sz w:val="20"/>
          <w:szCs w:val="20"/>
        </w:rPr>
        <w:t>communications from resi</w:t>
      </w:r>
      <w:r w:rsidR="00504BF7" w:rsidRPr="0090782A">
        <w:rPr>
          <w:rFonts w:ascii="Arial" w:hAnsi="Arial" w:cs="Arial"/>
          <w:sz w:val="20"/>
          <w:szCs w:val="20"/>
        </w:rPr>
        <w:t>dents</w:t>
      </w:r>
      <w:r w:rsidR="005C70AD">
        <w:t xml:space="preserve"> </w:t>
      </w:r>
      <w:r w:rsidR="005C70AD" w:rsidRPr="005C70AD">
        <w:rPr>
          <w:rFonts w:ascii="Arial" w:hAnsi="Arial" w:cs="Arial"/>
          <w:sz w:val="20"/>
          <w:szCs w:val="20"/>
        </w:rPr>
        <w:t>and agree any actions</w:t>
      </w:r>
    </w:p>
    <w:p w14:paraId="3A589621" w14:textId="5299F040" w:rsidR="00CB6D07" w:rsidRPr="005308C0" w:rsidRDefault="006E1669" w:rsidP="005308C0">
      <w:pPr>
        <w:numPr>
          <w:ilvl w:val="1"/>
          <w:numId w:val="2"/>
        </w:numPr>
        <w:rPr>
          <w:rFonts w:ascii="Arial" w:hAnsi="Arial" w:cs="Arial"/>
          <w:sz w:val="20"/>
          <w:szCs w:val="20"/>
        </w:rPr>
      </w:pPr>
      <w:r>
        <w:rPr>
          <w:rFonts w:ascii="Arial" w:hAnsi="Arial" w:cs="Arial"/>
          <w:b/>
          <w:bCs/>
          <w:sz w:val="20"/>
          <w:szCs w:val="20"/>
        </w:rPr>
        <w:t xml:space="preserve">DISCUSS </w:t>
      </w:r>
      <w:r w:rsidRPr="006E1669">
        <w:rPr>
          <w:rFonts w:ascii="Arial" w:hAnsi="Arial" w:cs="Arial"/>
          <w:sz w:val="20"/>
          <w:szCs w:val="20"/>
        </w:rPr>
        <w:t>the licence variation at The Green Dragon</w:t>
      </w:r>
    </w:p>
    <w:p w14:paraId="15648F12" w14:textId="1EBD4276" w:rsidR="00705526" w:rsidRDefault="00705526" w:rsidP="002E212E">
      <w:pPr>
        <w:numPr>
          <w:ilvl w:val="1"/>
          <w:numId w:val="2"/>
        </w:numPr>
        <w:rPr>
          <w:rFonts w:ascii="Arial" w:hAnsi="Arial" w:cs="Arial"/>
          <w:sz w:val="20"/>
          <w:szCs w:val="20"/>
        </w:rPr>
      </w:pPr>
      <w:r w:rsidRPr="00705526">
        <w:rPr>
          <w:rFonts w:ascii="Arial" w:hAnsi="Arial" w:cs="Arial"/>
          <w:b/>
          <w:bCs/>
          <w:sz w:val="20"/>
          <w:szCs w:val="20"/>
        </w:rPr>
        <w:t>RECEIVE</w:t>
      </w:r>
      <w:r w:rsidRPr="00705526">
        <w:rPr>
          <w:rFonts w:ascii="Arial" w:hAnsi="Arial" w:cs="Arial"/>
          <w:sz w:val="20"/>
          <w:szCs w:val="20"/>
        </w:rPr>
        <w:t xml:space="preserve"> a report from the footpath WG</w:t>
      </w:r>
    </w:p>
    <w:p w14:paraId="09C03A53" w14:textId="62E8BB41" w:rsidR="00A96886" w:rsidRPr="00705526" w:rsidRDefault="00705526" w:rsidP="00705526">
      <w:pPr>
        <w:numPr>
          <w:ilvl w:val="2"/>
          <w:numId w:val="2"/>
        </w:numPr>
        <w:rPr>
          <w:rFonts w:ascii="Arial" w:hAnsi="Arial" w:cs="Arial"/>
          <w:sz w:val="20"/>
          <w:szCs w:val="20"/>
        </w:rPr>
      </w:pPr>
      <w:r w:rsidRPr="00705526">
        <w:rPr>
          <w:rFonts w:ascii="Arial" w:hAnsi="Arial" w:cs="Arial"/>
          <w:b/>
          <w:bCs/>
          <w:sz w:val="20"/>
          <w:szCs w:val="20"/>
        </w:rPr>
        <w:t xml:space="preserve">CONSIDER </w:t>
      </w:r>
      <w:r w:rsidRPr="00705526">
        <w:rPr>
          <w:rFonts w:ascii="Arial" w:hAnsi="Arial" w:cs="Arial"/>
          <w:sz w:val="20"/>
          <w:szCs w:val="20"/>
        </w:rPr>
        <w:t>any requests for support and authorisations needed</w:t>
      </w:r>
    </w:p>
    <w:p w14:paraId="7EA6319A" w14:textId="27BE432D" w:rsidR="003E408D" w:rsidRPr="00DC0DA7" w:rsidRDefault="003E408D" w:rsidP="009261E6">
      <w:pPr>
        <w:rPr>
          <w:rFonts w:ascii="Arial" w:hAnsi="Arial" w:cs="Arial"/>
          <w:b/>
          <w:sz w:val="20"/>
          <w:szCs w:val="20"/>
        </w:rPr>
      </w:pPr>
    </w:p>
    <w:p w14:paraId="5F1262D9" w14:textId="4F406A11" w:rsidR="00CE4959" w:rsidRPr="006E1669" w:rsidRDefault="00BE5942" w:rsidP="00CE4959">
      <w:pPr>
        <w:numPr>
          <w:ilvl w:val="0"/>
          <w:numId w:val="2"/>
        </w:numPr>
        <w:ind w:left="357" w:hanging="357"/>
        <w:rPr>
          <w:rFonts w:ascii="Arial" w:hAnsi="Arial" w:cs="Arial"/>
          <w:b/>
          <w:sz w:val="20"/>
          <w:szCs w:val="20"/>
        </w:rPr>
      </w:pPr>
      <w:r w:rsidRPr="00DC0DA7">
        <w:rPr>
          <w:rFonts w:ascii="Arial" w:hAnsi="Arial" w:cs="Arial"/>
          <w:b/>
          <w:bCs/>
          <w:sz w:val="20"/>
          <w:szCs w:val="20"/>
        </w:rPr>
        <w:t>Highways</w:t>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r>
      <w:r w:rsidR="00844A64">
        <w:rPr>
          <w:rFonts w:ascii="Arial" w:hAnsi="Arial" w:cs="Arial"/>
          <w:b/>
          <w:bCs/>
          <w:sz w:val="20"/>
          <w:szCs w:val="20"/>
        </w:rPr>
        <w:tab/>
        <w:t>8.30</w:t>
      </w:r>
    </w:p>
    <w:p w14:paraId="7CAE7D55" w14:textId="3960876F" w:rsidR="007A46DD" w:rsidRPr="00844A64" w:rsidRDefault="006E1669" w:rsidP="00844A64">
      <w:pPr>
        <w:ind w:left="720" w:firstLine="0"/>
        <w:rPr>
          <w:rFonts w:ascii="Arial" w:hAnsi="Arial" w:cs="Arial"/>
          <w:b/>
          <w:sz w:val="20"/>
          <w:szCs w:val="20"/>
        </w:rPr>
      </w:pPr>
      <w:r>
        <w:rPr>
          <w:rFonts w:ascii="Arial" w:hAnsi="Arial" w:cs="Arial"/>
          <w:b/>
          <w:bCs/>
          <w:sz w:val="20"/>
          <w:szCs w:val="20"/>
        </w:rPr>
        <w:t xml:space="preserve">PROPOSAL TO APPROVE </w:t>
      </w:r>
      <w:r w:rsidRPr="006E1669">
        <w:rPr>
          <w:rFonts w:ascii="Arial" w:hAnsi="Arial" w:cs="Arial"/>
          <w:sz w:val="20"/>
          <w:szCs w:val="20"/>
        </w:rPr>
        <w:t>the suggested road improvements around Light’s Lane and the contribution of £750 towards the cost</w:t>
      </w:r>
      <w:r>
        <w:rPr>
          <w:rFonts w:ascii="Arial" w:hAnsi="Arial" w:cs="Arial"/>
          <w:sz w:val="20"/>
          <w:szCs w:val="20"/>
        </w:rPr>
        <w:t xml:space="preserve"> (total is £3,000)</w:t>
      </w:r>
    </w:p>
    <w:p w14:paraId="7EBF6626" w14:textId="4F4225B0" w:rsidR="00BE62AE" w:rsidRPr="001157D5" w:rsidRDefault="001157D5" w:rsidP="001157D5">
      <w:pPr>
        <w:rPr>
          <w:rFonts w:ascii="Arial" w:hAnsi="Arial" w:cs="Arial"/>
          <w:b/>
          <w:bCs/>
          <w:i/>
          <w:iCs/>
          <w:sz w:val="20"/>
          <w:szCs w:val="20"/>
        </w:rPr>
      </w:pPr>
      <w:r>
        <w:rPr>
          <w:rFonts w:ascii="Arial" w:hAnsi="Arial" w:cs="Arial"/>
          <w:b/>
          <w:bCs/>
          <w:i/>
          <w:iCs/>
          <w:sz w:val="20"/>
          <w:szCs w:val="20"/>
        </w:rPr>
        <w:br w:type="page"/>
      </w:r>
      <w:r w:rsidR="00F8174F" w:rsidRPr="006E1669">
        <w:rPr>
          <w:rFonts w:ascii="Arial" w:hAnsi="Arial" w:cs="Arial"/>
          <w:b/>
          <w:bCs/>
          <w:i/>
          <w:iCs/>
          <w:sz w:val="20"/>
          <w:szCs w:val="20"/>
        </w:rPr>
        <w:lastRenderedPageBreak/>
        <w:tab/>
      </w:r>
      <w:r w:rsidR="00F8174F" w:rsidRPr="006E1669">
        <w:rPr>
          <w:rFonts w:ascii="Arial" w:hAnsi="Arial" w:cs="Arial"/>
          <w:b/>
          <w:bCs/>
          <w:i/>
          <w:iCs/>
          <w:sz w:val="20"/>
          <w:szCs w:val="20"/>
        </w:rPr>
        <w:tab/>
      </w:r>
      <w:r w:rsidR="00F8174F" w:rsidRPr="006E1669">
        <w:rPr>
          <w:rFonts w:ascii="Arial" w:hAnsi="Arial" w:cs="Arial"/>
          <w:b/>
          <w:bCs/>
          <w:i/>
          <w:iCs/>
          <w:sz w:val="20"/>
          <w:szCs w:val="20"/>
        </w:rPr>
        <w:tab/>
      </w:r>
      <w:r w:rsidR="00F8174F" w:rsidRPr="006E1669">
        <w:rPr>
          <w:rFonts w:ascii="Arial" w:hAnsi="Arial" w:cs="Arial"/>
          <w:b/>
          <w:bCs/>
          <w:i/>
          <w:iCs/>
          <w:sz w:val="20"/>
          <w:szCs w:val="20"/>
        </w:rPr>
        <w:tab/>
      </w:r>
      <w:r w:rsidR="00F8174F" w:rsidRPr="006E1669">
        <w:rPr>
          <w:rFonts w:ascii="Arial" w:hAnsi="Arial" w:cs="Arial"/>
          <w:b/>
          <w:bCs/>
          <w:i/>
          <w:iCs/>
          <w:sz w:val="20"/>
          <w:szCs w:val="20"/>
        </w:rPr>
        <w:tab/>
      </w:r>
      <w:r w:rsidR="00F8174F" w:rsidRPr="006E1669">
        <w:rPr>
          <w:rFonts w:ascii="Arial" w:hAnsi="Arial" w:cs="Arial"/>
          <w:b/>
          <w:bCs/>
          <w:i/>
          <w:iCs/>
          <w:sz w:val="20"/>
          <w:szCs w:val="20"/>
        </w:rPr>
        <w:tab/>
      </w:r>
      <w:r w:rsidR="00F8174F" w:rsidRPr="006E1669">
        <w:rPr>
          <w:rFonts w:ascii="Arial" w:hAnsi="Arial" w:cs="Arial"/>
          <w:b/>
          <w:bCs/>
          <w:i/>
          <w:iCs/>
          <w:sz w:val="20"/>
          <w:szCs w:val="20"/>
        </w:rPr>
        <w:tab/>
      </w:r>
    </w:p>
    <w:p w14:paraId="09E1D141" w14:textId="77777777" w:rsidR="00BE62AE" w:rsidRPr="00D74541" w:rsidRDefault="00BE62AE" w:rsidP="00DD1875">
      <w:pPr>
        <w:ind w:left="0" w:firstLine="0"/>
        <w:rPr>
          <w:rFonts w:ascii="Arial" w:hAnsi="Arial" w:cs="Arial"/>
          <w:bCs/>
          <w:sz w:val="20"/>
          <w:szCs w:val="20"/>
        </w:rPr>
      </w:pPr>
    </w:p>
    <w:p w14:paraId="40CA5B60" w14:textId="6CFE0C9D" w:rsidR="004A74D7" w:rsidRPr="0041686A" w:rsidRDefault="004A74D7" w:rsidP="004A74D7">
      <w:pPr>
        <w:numPr>
          <w:ilvl w:val="0"/>
          <w:numId w:val="2"/>
        </w:numPr>
        <w:ind w:left="357" w:hanging="357"/>
        <w:rPr>
          <w:rFonts w:ascii="Arial" w:hAnsi="Arial" w:cs="Arial"/>
          <w:b/>
          <w:i/>
          <w:iCs/>
          <w:sz w:val="20"/>
          <w:szCs w:val="20"/>
        </w:rPr>
      </w:pPr>
      <w:r w:rsidRPr="00DC0DA7">
        <w:rPr>
          <w:rFonts w:ascii="Arial" w:hAnsi="Arial" w:cs="Arial"/>
          <w:b/>
          <w:sz w:val="20"/>
          <w:szCs w:val="20"/>
        </w:rPr>
        <w:t>Finance &amp; IT</w:t>
      </w:r>
      <w:r w:rsidR="00A41196">
        <w:rPr>
          <w:rFonts w:ascii="Arial" w:hAnsi="Arial" w:cs="Arial"/>
          <w:b/>
          <w:sz w:val="20"/>
          <w:szCs w:val="20"/>
        </w:rPr>
        <w:tab/>
      </w:r>
      <w:r w:rsidR="00A41196">
        <w:rPr>
          <w:rFonts w:ascii="Arial" w:hAnsi="Arial" w:cs="Arial"/>
          <w:b/>
          <w:sz w:val="20"/>
          <w:szCs w:val="20"/>
        </w:rPr>
        <w:tab/>
      </w:r>
      <w:r w:rsidR="00A41196">
        <w:rPr>
          <w:rFonts w:ascii="Arial" w:hAnsi="Arial" w:cs="Arial"/>
          <w:b/>
          <w:sz w:val="20"/>
          <w:szCs w:val="20"/>
        </w:rPr>
        <w:tab/>
      </w:r>
      <w:r w:rsidR="00A41196">
        <w:rPr>
          <w:rFonts w:ascii="Arial" w:hAnsi="Arial" w:cs="Arial"/>
          <w:b/>
          <w:sz w:val="20"/>
          <w:szCs w:val="20"/>
        </w:rPr>
        <w:tab/>
      </w:r>
      <w:r w:rsidRPr="00DC0DA7">
        <w:rPr>
          <w:rFonts w:ascii="Arial" w:hAnsi="Arial" w:cs="Arial"/>
          <w:b/>
          <w:sz w:val="20"/>
          <w:szCs w:val="20"/>
        </w:rPr>
        <w:tab/>
      </w:r>
      <w:r>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r w:rsidRPr="00DC0DA7">
        <w:rPr>
          <w:rFonts w:ascii="Arial" w:hAnsi="Arial" w:cs="Arial"/>
          <w:b/>
          <w:sz w:val="20"/>
          <w:szCs w:val="20"/>
        </w:rPr>
        <w:tab/>
      </w:r>
    </w:p>
    <w:p w14:paraId="2E20590D" w14:textId="3842A186" w:rsidR="004A74D7" w:rsidRPr="00DC0DA7" w:rsidRDefault="004A74D7" w:rsidP="004A74D7">
      <w:pPr>
        <w:numPr>
          <w:ilvl w:val="1"/>
          <w:numId w:val="2"/>
        </w:numPr>
        <w:rPr>
          <w:sz w:val="20"/>
          <w:szCs w:val="20"/>
        </w:rPr>
      </w:pPr>
      <w:r w:rsidRPr="00DC0DA7">
        <w:rPr>
          <w:rFonts w:ascii="Arial" w:hAnsi="Arial" w:cs="Arial"/>
          <w:b/>
          <w:sz w:val="20"/>
          <w:szCs w:val="20"/>
        </w:rPr>
        <w:t>NOTE</w:t>
      </w:r>
      <w:r>
        <w:rPr>
          <w:rFonts w:ascii="Arial" w:hAnsi="Arial" w:cs="Arial"/>
          <w:b/>
          <w:sz w:val="20"/>
          <w:szCs w:val="20"/>
        </w:rPr>
        <w:t xml:space="preserve"> </w:t>
      </w:r>
      <w:r w:rsidRPr="00E94E91">
        <w:rPr>
          <w:rFonts w:ascii="Arial" w:hAnsi="Arial" w:cs="Arial"/>
          <w:bCs/>
          <w:sz w:val="20"/>
          <w:szCs w:val="20"/>
        </w:rPr>
        <w:t>the</w:t>
      </w:r>
      <w:r w:rsidR="008B74AE" w:rsidRPr="00E94E91">
        <w:rPr>
          <w:rFonts w:ascii="Arial" w:hAnsi="Arial" w:cs="Arial"/>
          <w:sz w:val="20"/>
          <w:szCs w:val="20"/>
        </w:rPr>
        <w:t xml:space="preserve"> bank balances</w:t>
      </w:r>
      <w:r w:rsidRPr="00E94E91">
        <w:rPr>
          <w:rStyle w:val="Hyperlink"/>
          <w:rFonts w:ascii="Arial" w:hAnsi="Arial" w:cs="Arial"/>
          <w:color w:val="auto"/>
          <w:sz w:val="20"/>
          <w:szCs w:val="20"/>
          <w:u w:val="none"/>
        </w:rPr>
        <w:tab/>
      </w:r>
      <w:r w:rsidR="00E94E91">
        <w:rPr>
          <w:rStyle w:val="Hyperlink"/>
          <w:rFonts w:ascii="Arial" w:hAnsi="Arial" w:cs="Arial"/>
          <w:color w:val="auto"/>
          <w:sz w:val="20"/>
          <w:szCs w:val="20"/>
          <w:u w:val="none"/>
        </w:rPr>
        <w:t xml:space="preserve"> at 28.2.26</w:t>
      </w:r>
      <w:r w:rsidRPr="00E94E91">
        <w:rPr>
          <w:rStyle w:val="Hyperlink"/>
          <w:rFonts w:ascii="Arial" w:hAnsi="Arial" w:cs="Arial"/>
          <w:color w:val="auto"/>
          <w:sz w:val="20"/>
          <w:szCs w:val="20"/>
          <w:u w:val="none"/>
        </w:rPr>
        <w:tab/>
      </w:r>
      <w:r w:rsidRPr="00DC0DA7">
        <w:rPr>
          <w:rStyle w:val="Hyperlink"/>
          <w:rFonts w:ascii="Arial" w:hAnsi="Arial"/>
          <w:color w:val="auto"/>
          <w:sz w:val="20"/>
          <w:szCs w:val="20"/>
          <w:u w:val="none"/>
        </w:rPr>
        <w:tab/>
      </w:r>
      <w:r w:rsidRPr="00DC0DA7">
        <w:rPr>
          <w:rStyle w:val="Hyperlink"/>
          <w:rFonts w:ascii="Arial" w:hAnsi="Arial"/>
          <w:color w:val="auto"/>
          <w:sz w:val="20"/>
          <w:szCs w:val="20"/>
          <w:u w:val="none"/>
        </w:rPr>
        <w:tab/>
      </w:r>
      <w:r w:rsidRPr="00DC0DA7">
        <w:rPr>
          <w:rStyle w:val="Hyperlink"/>
          <w:rFonts w:ascii="Arial" w:hAnsi="Arial"/>
          <w:color w:val="auto"/>
          <w:sz w:val="20"/>
          <w:szCs w:val="20"/>
          <w:u w:val="none"/>
        </w:rPr>
        <w:tab/>
      </w:r>
      <w:r w:rsidR="00A41196">
        <w:rPr>
          <w:rStyle w:val="Hyperlink"/>
          <w:rFonts w:ascii="Arial" w:hAnsi="Arial"/>
          <w:color w:val="auto"/>
          <w:sz w:val="20"/>
          <w:szCs w:val="20"/>
          <w:u w:val="none"/>
        </w:rPr>
        <w:tab/>
      </w:r>
      <w:r w:rsidR="00A41196">
        <w:rPr>
          <w:rStyle w:val="Hyperlink"/>
          <w:rFonts w:ascii="Arial" w:hAnsi="Arial"/>
          <w:color w:val="auto"/>
          <w:sz w:val="20"/>
          <w:szCs w:val="20"/>
          <w:u w:val="none"/>
        </w:rPr>
        <w:tab/>
      </w:r>
      <w:r w:rsidR="00A41196">
        <w:rPr>
          <w:rStyle w:val="Hyperlink"/>
          <w:rFonts w:ascii="Arial" w:hAnsi="Arial"/>
          <w:color w:val="auto"/>
          <w:sz w:val="20"/>
          <w:szCs w:val="20"/>
          <w:u w:val="none"/>
        </w:rPr>
        <w:tab/>
      </w:r>
    </w:p>
    <w:p w14:paraId="2A052622" w14:textId="61515993" w:rsidR="004A74D7" w:rsidRPr="00B84197" w:rsidRDefault="004A74D7" w:rsidP="004A74D7">
      <w:pPr>
        <w:numPr>
          <w:ilvl w:val="1"/>
          <w:numId w:val="2"/>
        </w:numPr>
        <w:rPr>
          <w:rFonts w:ascii="Arial" w:hAnsi="Arial" w:cs="Arial"/>
          <w:bCs/>
          <w:sz w:val="20"/>
          <w:szCs w:val="20"/>
        </w:rPr>
      </w:pPr>
      <w:r w:rsidRPr="00B84197">
        <w:rPr>
          <w:rFonts w:ascii="Arial" w:hAnsi="Arial" w:cs="Arial"/>
          <w:b/>
          <w:sz w:val="20"/>
          <w:szCs w:val="20"/>
        </w:rPr>
        <w:t>NOTE</w:t>
      </w:r>
      <w:r w:rsidRPr="00B84197">
        <w:rPr>
          <w:rFonts w:ascii="Arial" w:hAnsi="Arial" w:cs="Arial"/>
          <w:bCs/>
          <w:sz w:val="20"/>
          <w:szCs w:val="20"/>
        </w:rPr>
        <w:t xml:space="preserve"> the </w:t>
      </w:r>
      <w:hyperlink r:id="rId14" w:history="1">
        <w:r w:rsidR="008B74AE" w:rsidRPr="00B84197">
          <w:rPr>
            <w:rStyle w:val="Hyperlink"/>
            <w:rFonts w:ascii="Arial" w:hAnsi="Arial" w:cs="Arial"/>
            <w:bCs/>
            <w:color w:val="auto"/>
            <w:sz w:val="20"/>
            <w:szCs w:val="20"/>
            <w:u w:val="none"/>
          </w:rPr>
          <w:t>accounts</w:t>
        </w:r>
      </w:hyperlink>
      <w:r w:rsidR="00B84197">
        <w:rPr>
          <w:rFonts w:ascii="Arial" w:hAnsi="Arial" w:cs="Arial"/>
          <w:sz w:val="20"/>
          <w:szCs w:val="20"/>
        </w:rPr>
        <w:t xml:space="preserve"> at 28.2.26 and forecast to 31.3.26</w:t>
      </w:r>
    </w:p>
    <w:p w14:paraId="2294BB19" w14:textId="248F6E45" w:rsidR="004A74D7" w:rsidRPr="00B84197" w:rsidRDefault="004A74D7" w:rsidP="004A74D7">
      <w:pPr>
        <w:numPr>
          <w:ilvl w:val="1"/>
          <w:numId w:val="2"/>
        </w:numPr>
        <w:rPr>
          <w:rFonts w:ascii="Arial" w:hAnsi="Arial" w:cs="Arial"/>
          <w:bCs/>
          <w:sz w:val="20"/>
          <w:szCs w:val="20"/>
        </w:rPr>
      </w:pPr>
      <w:r w:rsidRPr="00B84197">
        <w:rPr>
          <w:rFonts w:ascii="Arial" w:hAnsi="Arial" w:cs="Arial"/>
          <w:b/>
          <w:sz w:val="20"/>
          <w:szCs w:val="20"/>
        </w:rPr>
        <w:t xml:space="preserve">PROPOSAL to APPROVE </w:t>
      </w:r>
      <w:hyperlink r:id="rId15" w:history="1">
        <w:r w:rsidRPr="00B84197">
          <w:rPr>
            <w:rStyle w:val="Hyperlink"/>
            <w:rFonts w:ascii="Arial" w:hAnsi="Arial" w:cs="Arial"/>
            <w:bCs/>
            <w:color w:val="auto"/>
            <w:sz w:val="20"/>
            <w:szCs w:val="20"/>
            <w:u w:val="none"/>
          </w:rPr>
          <w:t>named reserves for the year end</w:t>
        </w:r>
      </w:hyperlink>
    </w:p>
    <w:p w14:paraId="3EDA7244" w14:textId="7C379211" w:rsidR="004A74D7" w:rsidRPr="00B84197" w:rsidRDefault="004A74D7" w:rsidP="004A74D7">
      <w:pPr>
        <w:numPr>
          <w:ilvl w:val="1"/>
          <w:numId w:val="2"/>
        </w:numPr>
        <w:rPr>
          <w:rFonts w:ascii="Arial" w:hAnsi="Arial" w:cs="Arial"/>
          <w:sz w:val="20"/>
          <w:szCs w:val="20"/>
        </w:rPr>
      </w:pPr>
      <w:r w:rsidRPr="00B84197">
        <w:rPr>
          <w:rFonts w:ascii="Arial" w:hAnsi="Arial" w:cs="Arial"/>
          <w:b/>
          <w:sz w:val="20"/>
          <w:szCs w:val="20"/>
        </w:rPr>
        <w:t xml:space="preserve">PROPOSAL to AGREE </w:t>
      </w:r>
      <w:r w:rsidRPr="00B84197">
        <w:rPr>
          <w:rFonts w:ascii="Arial" w:hAnsi="Arial" w:cs="Arial"/>
          <w:bCs/>
          <w:sz w:val="20"/>
          <w:szCs w:val="20"/>
        </w:rPr>
        <w:t xml:space="preserve">the </w:t>
      </w:r>
      <w:hyperlink r:id="rId16" w:history="1">
        <w:r w:rsidRPr="00B84197">
          <w:rPr>
            <w:rStyle w:val="Hyperlink"/>
            <w:rFonts w:ascii="Arial" w:hAnsi="Arial" w:cs="Arial"/>
            <w:bCs/>
            <w:color w:val="auto"/>
            <w:sz w:val="20"/>
            <w:szCs w:val="20"/>
            <w:u w:val="none"/>
          </w:rPr>
          <w:t>fixed asset register</w:t>
        </w:r>
      </w:hyperlink>
    </w:p>
    <w:p w14:paraId="28FFB89D" w14:textId="76CC5227" w:rsidR="004A74D7" w:rsidRPr="00B84197" w:rsidRDefault="00B84197" w:rsidP="004A74D7">
      <w:pPr>
        <w:numPr>
          <w:ilvl w:val="1"/>
          <w:numId w:val="2"/>
        </w:numPr>
        <w:rPr>
          <w:rFonts w:ascii="Arial" w:hAnsi="Arial" w:cs="Arial"/>
          <w:sz w:val="20"/>
          <w:szCs w:val="20"/>
        </w:rPr>
      </w:pPr>
      <w:r>
        <w:rPr>
          <w:rFonts w:ascii="Arial" w:hAnsi="Arial" w:cs="Arial"/>
          <w:b/>
          <w:sz w:val="20"/>
          <w:szCs w:val="20"/>
        </w:rPr>
        <w:t xml:space="preserve">PROPOSAL to </w:t>
      </w:r>
      <w:r w:rsidR="004A74D7" w:rsidRPr="00B84197">
        <w:rPr>
          <w:rFonts w:ascii="Arial" w:hAnsi="Arial" w:cs="Arial"/>
          <w:b/>
          <w:sz w:val="20"/>
          <w:szCs w:val="20"/>
        </w:rPr>
        <w:t xml:space="preserve">APPROVE </w:t>
      </w:r>
      <w:hyperlink r:id="rId17" w:history="1">
        <w:r w:rsidR="004A74D7" w:rsidRPr="00B84197">
          <w:rPr>
            <w:rStyle w:val="Hyperlink"/>
            <w:rFonts w:ascii="Arial" w:hAnsi="Arial" w:cs="Arial"/>
            <w:bCs/>
            <w:color w:val="auto"/>
            <w:sz w:val="20"/>
            <w:szCs w:val="20"/>
            <w:u w:val="none"/>
          </w:rPr>
          <w:t>the schedule of payments and invoices received</w:t>
        </w:r>
      </w:hyperlink>
      <w:r w:rsidR="004A74D7" w:rsidRPr="00B84197">
        <w:rPr>
          <w:rFonts w:ascii="Arial" w:hAnsi="Arial" w:cs="Arial"/>
          <w:sz w:val="20"/>
          <w:szCs w:val="20"/>
        </w:rPr>
        <w:t xml:space="preserve"> </w:t>
      </w:r>
    </w:p>
    <w:p w14:paraId="0EF7E7BB" w14:textId="7C7B979C" w:rsidR="00DF590A" w:rsidRPr="00B84197" w:rsidRDefault="00DF590A" w:rsidP="004A74D7">
      <w:pPr>
        <w:numPr>
          <w:ilvl w:val="1"/>
          <w:numId w:val="2"/>
        </w:numPr>
        <w:rPr>
          <w:rFonts w:ascii="Arial" w:hAnsi="Arial" w:cs="Arial"/>
          <w:sz w:val="20"/>
          <w:szCs w:val="20"/>
        </w:rPr>
      </w:pPr>
      <w:r w:rsidRPr="00B84197">
        <w:rPr>
          <w:rFonts w:ascii="Arial" w:hAnsi="Arial" w:cs="Arial"/>
          <w:b/>
          <w:sz w:val="20"/>
          <w:szCs w:val="20"/>
        </w:rPr>
        <w:t xml:space="preserve">PROPOSAL to APPROVE  </w:t>
      </w:r>
      <w:r w:rsidRPr="00B84197">
        <w:rPr>
          <w:rFonts w:ascii="Arial" w:hAnsi="Arial" w:cs="Arial"/>
          <w:bCs/>
          <w:sz w:val="20"/>
          <w:szCs w:val="20"/>
        </w:rPr>
        <w:t xml:space="preserve">a </w:t>
      </w:r>
      <w:r w:rsidRPr="00C244C6">
        <w:rPr>
          <w:rFonts w:ascii="Arial" w:hAnsi="Arial" w:cs="Arial"/>
          <w:bCs/>
          <w:sz w:val="20"/>
          <w:szCs w:val="20"/>
        </w:rPr>
        <w:t>grant application from Picnic in the Park</w:t>
      </w:r>
      <w:r w:rsidR="00C244C6" w:rsidRPr="00C244C6">
        <w:rPr>
          <w:rFonts w:ascii="Arial" w:hAnsi="Arial" w:cs="Arial"/>
          <w:bCs/>
          <w:sz w:val="20"/>
          <w:szCs w:val="20"/>
        </w:rPr>
        <w:t xml:space="preserve"> £2,500 to</w:t>
      </w:r>
      <w:r w:rsidR="00C244C6">
        <w:rPr>
          <w:rFonts w:ascii="Arial" w:hAnsi="Arial" w:cs="Arial"/>
          <w:bCs/>
          <w:sz w:val="20"/>
          <w:szCs w:val="20"/>
        </w:rPr>
        <w:t xml:space="preserve"> be paid 1.4.26</w:t>
      </w:r>
    </w:p>
    <w:p w14:paraId="7A121DC8" w14:textId="63E3B435" w:rsidR="00E53175" w:rsidRPr="00DC0DA7" w:rsidRDefault="00E53175" w:rsidP="00CD2928">
      <w:pPr>
        <w:ind w:left="0" w:firstLine="0"/>
        <w:rPr>
          <w:sz w:val="20"/>
          <w:szCs w:val="20"/>
        </w:rPr>
      </w:pPr>
    </w:p>
    <w:p w14:paraId="5E049989" w14:textId="1BA04387" w:rsidR="00B0772D" w:rsidRPr="007D0328" w:rsidRDefault="009E00EB" w:rsidP="007D0328">
      <w:pPr>
        <w:numPr>
          <w:ilvl w:val="0"/>
          <w:numId w:val="2"/>
        </w:numPr>
        <w:ind w:hanging="720"/>
        <w:rPr>
          <w:rFonts w:ascii="Arial" w:hAnsi="Arial" w:cs="Arial"/>
          <w:bCs/>
          <w:sz w:val="20"/>
          <w:szCs w:val="20"/>
        </w:rPr>
      </w:pPr>
      <w:r w:rsidRPr="00DC0DA7">
        <w:rPr>
          <w:rFonts w:ascii="Arial" w:hAnsi="Arial" w:cs="Arial"/>
          <w:b/>
          <w:sz w:val="20"/>
          <w:szCs w:val="20"/>
        </w:rPr>
        <w:t>The playground, recreation ground, The Pavilion and youth activities</w:t>
      </w:r>
      <w:r w:rsidR="00F8174F" w:rsidRPr="00DC0DA7">
        <w:rPr>
          <w:rFonts w:ascii="Arial" w:hAnsi="Arial" w:cs="Arial"/>
          <w:b/>
          <w:sz w:val="20"/>
          <w:szCs w:val="20"/>
        </w:rPr>
        <w:tab/>
      </w:r>
      <w:r w:rsidR="00F8174F" w:rsidRPr="00DC0DA7">
        <w:rPr>
          <w:rFonts w:ascii="Arial" w:hAnsi="Arial" w:cs="Arial"/>
          <w:b/>
          <w:sz w:val="20"/>
          <w:szCs w:val="20"/>
        </w:rPr>
        <w:tab/>
      </w:r>
      <w:r w:rsidR="00016721">
        <w:rPr>
          <w:rFonts w:ascii="Arial" w:hAnsi="Arial" w:cs="Arial"/>
          <w:b/>
          <w:sz w:val="20"/>
          <w:szCs w:val="20"/>
        </w:rPr>
        <w:tab/>
      </w:r>
      <w:r w:rsidR="00DC5334">
        <w:rPr>
          <w:rFonts w:ascii="Arial" w:hAnsi="Arial" w:cs="Arial"/>
          <w:b/>
          <w:sz w:val="20"/>
          <w:szCs w:val="20"/>
        </w:rPr>
        <w:tab/>
      </w:r>
      <w:r w:rsidR="00016721">
        <w:rPr>
          <w:rFonts w:ascii="Arial" w:hAnsi="Arial" w:cs="Arial"/>
          <w:b/>
          <w:sz w:val="20"/>
          <w:szCs w:val="20"/>
        </w:rPr>
        <w:t>8.</w:t>
      </w:r>
      <w:r w:rsidR="007A46DD">
        <w:rPr>
          <w:rFonts w:ascii="Arial" w:hAnsi="Arial" w:cs="Arial"/>
          <w:b/>
          <w:sz w:val="20"/>
          <w:szCs w:val="20"/>
        </w:rPr>
        <w:t>45</w:t>
      </w:r>
      <w:r w:rsidR="00D74541">
        <w:rPr>
          <w:rFonts w:ascii="Arial" w:hAnsi="Arial" w:cs="Arial"/>
          <w:b/>
          <w:sz w:val="20"/>
          <w:szCs w:val="20"/>
        </w:rPr>
        <w:tab/>
      </w:r>
    </w:p>
    <w:p w14:paraId="3FFA3543" w14:textId="3FB90ACD" w:rsidR="00E9159F" w:rsidRPr="00B84197" w:rsidRDefault="00E9159F" w:rsidP="009E00EB">
      <w:pPr>
        <w:numPr>
          <w:ilvl w:val="1"/>
          <w:numId w:val="2"/>
        </w:numPr>
        <w:rPr>
          <w:rFonts w:ascii="Arial" w:hAnsi="Arial" w:cs="Arial"/>
          <w:bCs/>
          <w:sz w:val="20"/>
          <w:szCs w:val="20"/>
        </w:rPr>
      </w:pPr>
      <w:r>
        <w:rPr>
          <w:rFonts w:ascii="Arial" w:hAnsi="Arial" w:cs="Arial"/>
          <w:b/>
          <w:sz w:val="20"/>
          <w:szCs w:val="20"/>
        </w:rPr>
        <w:t xml:space="preserve">UPDATE </w:t>
      </w:r>
      <w:r w:rsidRPr="00E9159F">
        <w:rPr>
          <w:rFonts w:ascii="Arial" w:hAnsi="Arial" w:cs="Arial"/>
          <w:bCs/>
          <w:sz w:val="20"/>
          <w:szCs w:val="20"/>
        </w:rPr>
        <w:t>on</w:t>
      </w:r>
      <w:r w:rsidR="00D0674F">
        <w:rPr>
          <w:rFonts w:ascii="Arial" w:hAnsi="Arial" w:cs="Arial"/>
          <w:bCs/>
          <w:sz w:val="20"/>
          <w:szCs w:val="20"/>
        </w:rPr>
        <w:t xml:space="preserve"> the</w:t>
      </w:r>
      <w:r w:rsidRPr="00E9159F">
        <w:rPr>
          <w:rFonts w:ascii="Arial" w:hAnsi="Arial" w:cs="Arial"/>
          <w:bCs/>
          <w:sz w:val="20"/>
          <w:szCs w:val="20"/>
        </w:rPr>
        <w:t xml:space="preserve"> youth </w:t>
      </w:r>
      <w:r w:rsidR="00D0674F">
        <w:rPr>
          <w:rFonts w:ascii="Arial" w:hAnsi="Arial" w:cs="Arial"/>
          <w:bCs/>
          <w:sz w:val="20"/>
          <w:szCs w:val="20"/>
        </w:rPr>
        <w:t xml:space="preserve">activities </w:t>
      </w:r>
      <w:r w:rsidRPr="00E9159F">
        <w:rPr>
          <w:rFonts w:ascii="Arial" w:hAnsi="Arial" w:cs="Arial"/>
          <w:bCs/>
          <w:sz w:val="20"/>
          <w:szCs w:val="20"/>
        </w:rPr>
        <w:t>project</w:t>
      </w:r>
    </w:p>
    <w:p w14:paraId="238E8048" w14:textId="77777777" w:rsidR="00E94474" w:rsidRPr="00DC0DA7" w:rsidRDefault="00E94474" w:rsidP="00E94474">
      <w:pPr>
        <w:ind w:left="1364"/>
        <w:rPr>
          <w:rStyle w:val="Hyperlink"/>
          <w:rFonts w:ascii="Arial" w:hAnsi="Arial" w:cs="Arial"/>
          <w:bCs/>
          <w:color w:val="auto"/>
          <w:sz w:val="20"/>
          <w:szCs w:val="20"/>
        </w:rPr>
      </w:pPr>
    </w:p>
    <w:p w14:paraId="51CEEF6B" w14:textId="77777777" w:rsidR="00396309" w:rsidRPr="00DC0DA7" w:rsidRDefault="00396309" w:rsidP="00396309">
      <w:pPr>
        <w:numPr>
          <w:ilvl w:val="0"/>
          <w:numId w:val="2"/>
        </w:numPr>
        <w:ind w:left="357" w:hanging="357"/>
        <w:rPr>
          <w:rFonts w:ascii="Arial" w:hAnsi="Arial" w:cs="Arial"/>
          <w:b/>
          <w:sz w:val="20"/>
          <w:szCs w:val="20"/>
        </w:rPr>
      </w:pPr>
      <w:r w:rsidRPr="006E1669">
        <w:rPr>
          <w:rFonts w:ascii="Arial" w:hAnsi="Arial" w:cs="Arial"/>
          <w:b/>
          <w:bCs/>
          <w:sz w:val="20"/>
          <w:szCs w:val="20"/>
        </w:rPr>
        <w:t>Village maintenance issues</w:t>
      </w:r>
      <w:r w:rsidRPr="00DC0DA7">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DC0DA7">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AC3C9A5" w14:textId="77777777" w:rsidR="00396309" w:rsidRDefault="00396309" w:rsidP="00396309">
      <w:pPr>
        <w:ind w:left="720" w:firstLine="0"/>
        <w:rPr>
          <w:rFonts w:ascii="Arial" w:hAnsi="Arial" w:cs="Arial"/>
          <w:bCs/>
          <w:sz w:val="20"/>
          <w:szCs w:val="20"/>
        </w:rPr>
      </w:pPr>
      <w:r w:rsidRPr="00DC0DA7">
        <w:rPr>
          <w:rFonts w:ascii="Arial" w:hAnsi="Arial" w:cs="Arial"/>
          <w:b/>
          <w:sz w:val="20"/>
          <w:szCs w:val="20"/>
        </w:rPr>
        <w:t xml:space="preserve">REPORT </w:t>
      </w:r>
      <w:r>
        <w:rPr>
          <w:rFonts w:ascii="Arial" w:hAnsi="Arial" w:cs="Arial"/>
          <w:bCs/>
          <w:sz w:val="20"/>
          <w:szCs w:val="20"/>
        </w:rPr>
        <w:t xml:space="preserve">new issues </w:t>
      </w:r>
    </w:p>
    <w:p w14:paraId="6BB1F99D" w14:textId="77777777" w:rsidR="00396309" w:rsidRDefault="00396309" w:rsidP="00396309">
      <w:pPr>
        <w:ind w:left="720" w:firstLine="0"/>
        <w:rPr>
          <w:rFonts w:ascii="Arial" w:hAnsi="Arial" w:cs="Arial"/>
          <w:bCs/>
          <w:sz w:val="20"/>
          <w:szCs w:val="20"/>
        </w:rPr>
      </w:pPr>
    </w:p>
    <w:p w14:paraId="56E2A241" w14:textId="71CFD458" w:rsidR="00AB29E9" w:rsidRPr="00DC0DA7" w:rsidRDefault="0085222B" w:rsidP="00EF371D">
      <w:pPr>
        <w:numPr>
          <w:ilvl w:val="0"/>
          <w:numId w:val="2"/>
        </w:numPr>
        <w:ind w:left="357" w:hanging="357"/>
        <w:rPr>
          <w:rFonts w:ascii="Arial" w:hAnsi="Arial" w:cs="Arial"/>
          <w:bCs/>
          <w:sz w:val="20"/>
          <w:szCs w:val="20"/>
        </w:rPr>
      </w:pPr>
      <w:r w:rsidRPr="00DC0DA7">
        <w:rPr>
          <w:rFonts w:ascii="Arial" w:hAnsi="Arial" w:cs="Arial"/>
          <w:b/>
          <w:sz w:val="20"/>
          <w:szCs w:val="20"/>
        </w:rPr>
        <w:t>P</w:t>
      </w:r>
      <w:r w:rsidR="00AB29E9" w:rsidRPr="00DC0DA7">
        <w:rPr>
          <w:rFonts w:ascii="Arial" w:hAnsi="Arial" w:cs="Arial"/>
          <w:b/>
          <w:sz w:val="20"/>
          <w:szCs w:val="20"/>
        </w:rPr>
        <w:t>oli</w:t>
      </w:r>
      <w:r w:rsidR="00542103">
        <w:rPr>
          <w:rFonts w:ascii="Arial" w:hAnsi="Arial" w:cs="Arial"/>
          <w:b/>
          <w:sz w:val="20"/>
          <w:szCs w:val="20"/>
        </w:rPr>
        <w:t>cies</w:t>
      </w:r>
      <w:r w:rsidR="00EC08F2" w:rsidRPr="00DC0DA7">
        <w:rPr>
          <w:rFonts w:ascii="Arial" w:hAnsi="Arial" w:cs="Arial"/>
          <w:b/>
          <w:sz w:val="20"/>
          <w:szCs w:val="20"/>
        </w:rPr>
        <w:tab/>
      </w:r>
      <w:r w:rsidR="00EC08F2" w:rsidRPr="00DC0DA7">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r w:rsidR="008B4EFD">
        <w:rPr>
          <w:rFonts w:ascii="Arial" w:hAnsi="Arial" w:cs="Arial"/>
          <w:b/>
          <w:sz w:val="20"/>
          <w:szCs w:val="20"/>
        </w:rPr>
        <w:tab/>
      </w:r>
    </w:p>
    <w:p w14:paraId="64132607" w14:textId="786FCE35" w:rsidR="00EB3BAC" w:rsidRPr="00DC0DA7" w:rsidRDefault="00AB29E9" w:rsidP="00CB6D07">
      <w:pPr>
        <w:ind w:firstLine="363"/>
        <w:rPr>
          <w:rFonts w:ascii="Arial" w:hAnsi="Arial" w:cs="Arial"/>
          <w:bCs/>
          <w:sz w:val="20"/>
          <w:szCs w:val="20"/>
        </w:rPr>
      </w:pPr>
      <w:r w:rsidRPr="00DC0DA7">
        <w:rPr>
          <w:rFonts w:ascii="Arial" w:hAnsi="Arial" w:cs="Arial"/>
          <w:b/>
          <w:sz w:val="20"/>
          <w:szCs w:val="20"/>
        </w:rPr>
        <w:t>P</w:t>
      </w:r>
      <w:r w:rsidR="0085222B" w:rsidRPr="00DC0DA7">
        <w:rPr>
          <w:rFonts w:ascii="Arial" w:hAnsi="Arial" w:cs="Arial"/>
          <w:b/>
          <w:sz w:val="20"/>
          <w:szCs w:val="20"/>
        </w:rPr>
        <w:t xml:space="preserve">ROPOSAL </w:t>
      </w:r>
      <w:r w:rsidR="00DF49EB" w:rsidRPr="00DC0DA7">
        <w:rPr>
          <w:rFonts w:ascii="Arial" w:hAnsi="Arial" w:cs="Arial"/>
          <w:b/>
          <w:sz w:val="20"/>
          <w:szCs w:val="20"/>
        </w:rPr>
        <w:t>t</w:t>
      </w:r>
      <w:r w:rsidR="00D513E4" w:rsidRPr="00DC0DA7">
        <w:rPr>
          <w:rFonts w:ascii="Arial" w:hAnsi="Arial" w:cs="Arial"/>
          <w:b/>
          <w:sz w:val="20"/>
          <w:szCs w:val="20"/>
        </w:rPr>
        <w:t>o ACCEPT</w:t>
      </w:r>
      <w:r w:rsidR="00DF49EB" w:rsidRPr="00DC0DA7">
        <w:rPr>
          <w:rFonts w:ascii="Arial" w:hAnsi="Arial" w:cs="Arial"/>
          <w:bCs/>
          <w:sz w:val="20"/>
          <w:szCs w:val="20"/>
        </w:rPr>
        <w:t xml:space="preserve"> the following as recommended by the </w:t>
      </w:r>
      <w:r w:rsidR="00542103">
        <w:rPr>
          <w:rFonts w:ascii="Arial" w:hAnsi="Arial" w:cs="Arial"/>
          <w:bCs/>
          <w:sz w:val="20"/>
          <w:szCs w:val="20"/>
        </w:rPr>
        <w:t xml:space="preserve">policies working </w:t>
      </w:r>
      <w:r w:rsidR="00DF49EB" w:rsidRPr="00DC0DA7">
        <w:rPr>
          <w:rFonts w:ascii="Arial" w:hAnsi="Arial" w:cs="Arial"/>
          <w:bCs/>
          <w:sz w:val="20"/>
          <w:szCs w:val="20"/>
        </w:rPr>
        <w:t>group:</w:t>
      </w:r>
    </w:p>
    <w:p w14:paraId="03E978C6" w14:textId="591D0422" w:rsidR="009C3F05" w:rsidRDefault="0041686A" w:rsidP="00B84197">
      <w:pPr>
        <w:numPr>
          <w:ilvl w:val="1"/>
          <w:numId w:val="2"/>
        </w:numPr>
        <w:rPr>
          <w:rFonts w:ascii="Arial" w:hAnsi="Arial" w:cs="Arial"/>
          <w:bCs/>
          <w:sz w:val="20"/>
          <w:szCs w:val="20"/>
        </w:rPr>
      </w:pPr>
      <w:r w:rsidRPr="005305E3">
        <w:rPr>
          <w:rFonts w:ascii="Arial" w:hAnsi="Arial" w:cs="Arial"/>
          <w:bCs/>
          <w:sz w:val="20"/>
          <w:szCs w:val="20"/>
        </w:rPr>
        <w:t>Standing Order</w:t>
      </w:r>
      <w:r w:rsidR="006A20AF" w:rsidRPr="005305E3">
        <w:rPr>
          <w:rFonts w:ascii="Arial" w:hAnsi="Arial" w:cs="Arial"/>
          <w:bCs/>
          <w:sz w:val="20"/>
          <w:szCs w:val="20"/>
        </w:rPr>
        <w:t>s</w:t>
      </w:r>
      <w:r w:rsidR="006A20AF">
        <w:rPr>
          <w:rFonts w:ascii="Arial" w:hAnsi="Arial" w:cs="Arial"/>
          <w:bCs/>
          <w:sz w:val="20"/>
          <w:szCs w:val="20"/>
        </w:rPr>
        <w:t xml:space="preserve"> </w:t>
      </w:r>
    </w:p>
    <w:p w14:paraId="5D1EC2CA" w14:textId="24640FF0" w:rsidR="0041686A" w:rsidRDefault="0041686A" w:rsidP="00B84197">
      <w:pPr>
        <w:numPr>
          <w:ilvl w:val="1"/>
          <w:numId w:val="2"/>
        </w:numPr>
        <w:rPr>
          <w:rFonts w:ascii="Arial" w:hAnsi="Arial" w:cs="Arial"/>
          <w:bCs/>
          <w:sz w:val="20"/>
          <w:szCs w:val="20"/>
        </w:rPr>
      </w:pPr>
      <w:r w:rsidRPr="005305E3">
        <w:rPr>
          <w:rFonts w:ascii="Arial" w:hAnsi="Arial" w:cs="Arial"/>
          <w:bCs/>
          <w:sz w:val="20"/>
          <w:szCs w:val="20"/>
        </w:rPr>
        <w:t>Risk register</w:t>
      </w:r>
      <w:r w:rsidR="006A20AF">
        <w:rPr>
          <w:rFonts w:ascii="Arial" w:hAnsi="Arial" w:cs="Arial"/>
          <w:bCs/>
          <w:sz w:val="20"/>
          <w:szCs w:val="20"/>
        </w:rPr>
        <w:t xml:space="preserve"> </w:t>
      </w:r>
    </w:p>
    <w:p w14:paraId="5AAD4340" w14:textId="7C9DD35F" w:rsidR="00D90575" w:rsidRPr="005305E3" w:rsidRDefault="00D90575" w:rsidP="00B84197">
      <w:pPr>
        <w:numPr>
          <w:ilvl w:val="1"/>
          <w:numId w:val="2"/>
        </w:numPr>
        <w:rPr>
          <w:rFonts w:ascii="Arial" w:hAnsi="Arial" w:cs="Arial"/>
          <w:bCs/>
          <w:sz w:val="20"/>
          <w:szCs w:val="20"/>
        </w:rPr>
      </w:pPr>
      <w:r>
        <w:rPr>
          <w:rFonts w:ascii="Arial" w:hAnsi="Arial" w:cs="Arial"/>
          <w:bCs/>
          <w:sz w:val="20"/>
          <w:szCs w:val="20"/>
        </w:rPr>
        <w:t>Internal controls</w:t>
      </w:r>
    </w:p>
    <w:p w14:paraId="77B0C106" w14:textId="1AE26D09" w:rsidR="00D90575" w:rsidRDefault="006F2E95" w:rsidP="00B84197">
      <w:pPr>
        <w:numPr>
          <w:ilvl w:val="1"/>
          <w:numId w:val="2"/>
        </w:numPr>
        <w:rPr>
          <w:rFonts w:ascii="Arial" w:hAnsi="Arial" w:cs="Arial"/>
          <w:bCs/>
          <w:sz w:val="20"/>
          <w:szCs w:val="20"/>
        </w:rPr>
      </w:pPr>
      <w:r>
        <w:rPr>
          <w:rFonts w:ascii="Arial" w:hAnsi="Arial" w:cs="Arial"/>
          <w:bCs/>
          <w:sz w:val="20"/>
          <w:szCs w:val="20"/>
        </w:rPr>
        <w:t>Document retention</w:t>
      </w:r>
    </w:p>
    <w:p w14:paraId="4834265A" w14:textId="77777777" w:rsidR="00D70C8F" w:rsidRPr="00D70C8F" w:rsidRDefault="00D70C8F" w:rsidP="00CB6D07">
      <w:pPr>
        <w:ind w:left="0" w:firstLine="0"/>
        <w:rPr>
          <w:rFonts w:ascii="Arial" w:hAnsi="Arial" w:cs="Arial"/>
          <w:bCs/>
          <w:sz w:val="20"/>
          <w:szCs w:val="20"/>
        </w:rPr>
      </w:pPr>
    </w:p>
    <w:p w14:paraId="199F1727" w14:textId="77777777" w:rsidR="009241B1" w:rsidRPr="009241B1" w:rsidRDefault="00D70C8F" w:rsidP="00EF371D">
      <w:pPr>
        <w:numPr>
          <w:ilvl w:val="0"/>
          <w:numId w:val="2"/>
        </w:numPr>
        <w:ind w:left="357" w:hanging="357"/>
        <w:rPr>
          <w:rFonts w:ascii="Arial" w:hAnsi="Arial" w:cs="Arial"/>
          <w:bCs/>
          <w:sz w:val="20"/>
          <w:szCs w:val="20"/>
        </w:rPr>
      </w:pPr>
      <w:r>
        <w:rPr>
          <w:rFonts w:ascii="Arial" w:hAnsi="Arial" w:cs="Arial"/>
          <w:b/>
          <w:sz w:val="20"/>
          <w:szCs w:val="20"/>
        </w:rPr>
        <w:t xml:space="preserve">HR </w:t>
      </w:r>
    </w:p>
    <w:p w14:paraId="4B8A88E0" w14:textId="61A35EDE" w:rsidR="00D70C8F" w:rsidRPr="00D63CDE" w:rsidRDefault="00D70C8F" w:rsidP="00CB6D07">
      <w:pPr>
        <w:ind w:firstLine="363"/>
        <w:rPr>
          <w:rFonts w:ascii="Arial" w:hAnsi="Arial" w:cs="Arial"/>
          <w:bCs/>
          <w:sz w:val="20"/>
          <w:szCs w:val="20"/>
        </w:rPr>
      </w:pPr>
      <w:r>
        <w:rPr>
          <w:rFonts w:ascii="Arial" w:hAnsi="Arial" w:cs="Arial"/>
          <w:b/>
          <w:sz w:val="20"/>
          <w:szCs w:val="20"/>
        </w:rPr>
        <w:t xml:space="preserve">PROPOSAL </w:t>
      </w:r>
      <w:r w:rsidRPr="003D5025">
        <w:rPr>
          <w:rFonts w:ascii="Arial" w:hAnsi="Arial" w:cs="Arial"/>
          <w:bCs/>
          <w:sz w:val="20"/>
          <w:szCs w:val="20"/>
        </w:rPr>
        <w:t>to change payroll provider</w:t>
      </w:r>
      <w:r w:rsidR="00D63CDE" w:rsidRPr="003D5025">
        <w:rPr>
          <w:rFonts w:ascii="Arial" w:hAnsi="Arial" w:cs="Arial"/>
          <w:bCs/>
          <w:sz w:val="20"/>
          <w:szCs w:val="20"/>
        </w:rPr>
        <w:t xml:space="preserve"> to Sandra Silk </w:t>
      </w:r>
      <w:r w:rsidR="003D5025" w:rsidRPr="003D5025">
        <w:rPr>
          <w:rFonts w:ascii="Arial" w:hAnsi="Arial" w:cs="Arial"/>
          <w:bCs/>
          <w:sz w:val="20"/>
          <w:szCs w:val="20"/>
        </w:rPr>
        <w:tab/>
      </w:r>
      <w:r w:rsidR="003A7B02">
        <w:rPr>
          <w:rFonts w:ascii="Arial" w:hAnsi="Arial" w:cs="Arial"/>
          <w:b/>
          <w:sz w:val="20"/>
          <w:szCs w:val="20"/>
        </w:rPr>
        <w:tab/>
      </w:r>
      <w:r w:rsidR="003A7B02">
        <w:rPr>
          <w:rFonts w:ascii="Arial" w:hAnsi="Arial" w:cs="Arial"/>
          <w:b/>
          <w:sz w:val="20"/>
          <w:szCs w:val="20"/>
        </w:rPr>
        <w:tab/>
      </w:r>
      <w:r w:rsidR="00B43B77">
        <w:rPr>
          <w:rFonts w:ascii="Arial" w:hAnsi="Arial" w:cs="Arial"/>
          <w:b/>
          <w:sz w:val="20"/>
          <w:szCs w:val="20"/>
        </w:rPr>
        <w:tab/>
      </w:r>
      <w:r w:rsidR="00B43B77">
        <w:rPr>
          <w:rFonts w:ascii="Arial" w:hAnsi="Arial" w:cs="Arial"/>
          <w:b/>
          <w:sz w:val="20"/>
          <w:szCs w:val="20"/>
        </w:rPr>
        <w:tab/>
      </w:r>
      <w:r w:rsidR="00B43B77">
        <w:rPr>
          <w:rFonts w:ascii="Arial" w:hAnsi="Arial" w:cs="Arial"/>
          <w:b/>
          <w:sz w:val="20"/>
          <w:szCs w:val="20"/>
        </w:rPr>
        <w:tab/>
        <w:t>9pm</w:t>
      </w:r>
      <w:r w:rsidR="003D5025">
        <w:rPr>
          <w:rFonts w:ascii="Arial" w:hAnsi="Arial" w:cs="Arial"/>
          <w:b/>
          <w:sz w:val="20"/>
          <w:szCs w:val="20"/>
        </w:rPr>
        <w:tab/>
      </w:r>
    </w:p>
    <w:p w14:paraId="2FE798D5" w14:textId="77777777" w:rsidR="00D63CDE" w:rsidRPr="00D70C8F" w:rsidRDefault="00D63CDE" w:rsidP="00D63CDE">
      <w:pPr>
        <w:ind w:firstLine="0"/>
        <w:rPr>
          <w:rFonts w:ascii="Arial" w:hAnsi="Arial" w:cs="Arial"/>
          <w:bCs/>
          <w:sz w:val="20"/>
          <w:szCs w:val="20"/>
        </w:rPr>
      </w:pPr>
    </w:p>
    <w:p w14:paraId="545957D5" w14:textId="1BDF7FFF" w:rsidR="00EF371D" w:rsidRPr="00DC0DA7" w:rsidRDefault="00EF371D" w:rsidP="00EF371D">
      <w:pPr>
        <w:numPr>
          <w:ilvl w:val="0"/>
          <w:numId w:val="2"/>
        </w:numPr>
        <w:ind w:left="357" w:hanging="357"/>
        <w:rPr>
          <w:rFonts w:ascii="Arial" w:hAnsi="Arial" w:cs="Arial"/>
          <w:bCs/>
          <w:sz w:val="20"/>
          <w:szCs w:val="20"/>
        </w:rPr>
      </w:pPr>
      <w:r w:rsidRPr="00DC0DA7">
        <w:rPr>
          <w:rFonts w:ascii="Arial" w:hAnsi="Arial" w:cs="Arial"/>
          <w:b/>
          <w:sz w:val="20"/>
          <w:szCs w:val="20"/>
        </w:rPr>
        <w:t xml:space="preserve">The Fountain magazine – </w:t>
      </w:r>
      <w:r w:rsidRPr="00DC0DA7">
        <w:rPr>
          <w:rFonts w:ascii="Arial" w:hAnsi="Arial" w:cs="Arial"/>
          <w:sz w:val="20"/>
          <w:szCs w:val="20"/>
        </w:rPr>
        <w:t>to agree the key themes for the next article</w:t>
      </w:r>
      <w:r w:rsidRPr="00DC0DA7">
        <w:rPr>
          <w:rFonts w:ascii="Arial" w:hAnsi="Arial" w:cs="Arial"/>
          <w:sz w:val="20"/>
          <w:szCs w:val="20"/>
        </w:rPr>
        <w:tab/>
      </w:r>
      <w:r w:rsidR="00BD63E4">
        <w:rPr>
          <w:rFonts w:ascii="Arial" w:hAnsi="Arial" w:cs="Arial"/>
          <w:sz w:val="20"/>
          <w:szCs w:val="20"/>
        </w:rPr>
        <w:tab/>
      </w:r>
      <w:r w:rsidR="00A41196">
        <w:rPr>
          <w:rFonts w:ascii="Arial" w:hAnsi="Arial" w:cs="Arial"/>
          <w:sz w:val="20"/>
          <w:szCs w:val="20"/>
        </w:rPr>
        <w:tab/>
      </w:r>
      <w:r w:rsidR="00A41196">
        <w:rPr>
          <w:rFonts w:ascii="Arial" w:hAnsi="Arial" w:cs="Arial"/>
          <w:sz w:val="20"/>
          <w:szCs w:val="20"/>
        </w:rPr>
        <w:tab/>
      </w:r>
    </w:p>
    <w:p w14:paraId="028B72BB" w14:textId="77777777" w:rsidR="00EF371D" w:rsidRPr="00DC0DA7" w:rsidRDefault="00EF371D" w:rsidP="00EF371D">
      <w:pPr>
        <w:rPr>
          <w:rFonts w:ascii="Arial" w:hAnsi="Arial" w:cs="Arial"/>
          <w:bCs/>
          <w:sz w:val="20"/>
          <w:szCs w:val="20"/>
        </w:rPr>
      </w:pPr>
    </w:p>
    <w:p w14:paraId="519BA260" w14:textId="07946A29" w:rsidR="00FA2272" w:rsidRPr="00AD6F6A" w:rsidRDefault="00EF371D" w:rsidP="00AD6F6A">
      <w:pPr>
        <w:numPr>
          <w:ilvl w:val="0"/>
          <w:numId w:val="2"/>
        </w:numPr>
        <w:ind w:left="720" w:hanging="720"/>
        <w:rPr>
          <w:rFonts w:ascii="Arial" w:hAnsi="Arial" w:cs="Arial"/>
          <w:bCs/>
          <w:sz w:val="20"/>
          <w:szCs w:val="20"/>
        </w:rPr>
      </w:pPr>
      <w:r w:rsidRPr="00DC0DA7">
        <w:rPr>
          <w:rFonts w:ascii="Arial" w:hAnsi="Arial" w:cs="Arial"/>
          <w:b/>
          <w:bCs/>
          <w:sz w:val="20"/>
          <w:szCs w:val="20"/>
        </w:rPr>
        <w:t>Date</w:t>
      </w:r>
      <w:r w:rsidR="0026544E" w:rsidRPr="00DC0DA7">
        <w:rPr>
          <w:rFonts w:ascii="Arial" w:hAnsi="Arial" w:cs="Arial"/>
          <w:b/>
          <w:bCs/>
          <w:sz w:val="20"/>
          <w:szCs w:val="20"/>
        </w:rPr>
        <w:t>s</w:t>
      </w:r>
      <w:r w:rsidR="00C22106" w:rsidRPr="00DC0DA7">
        <w:rPr>
          <w:rFonts w:ascii="Arial" w:hAnsi="Arial" w:cs="Arial"/>
          <w:b/>
          <w:bCs/>
          <w:sz w:val="20"/>
          <w:szCs w:val="20"/>
        </w:rPr>
        <w:t xml:space="preserve"> </w:t>
      </w:r>
      <w:r w:rsidR="00726DB5" w:rsidRPr="00DC0DA7">
        <w:rPr>
          <w:rFonts w:ascii="Arial" w:hAnsi="Arial" w:cs="Arial"/>
          <w:b/>
          <w:bCs/>
          <w:sz w:val="20"/>
          <w:szCs w:val="20"/>
        </w:rPr>
        <w:t>of</w:t>
      </w:r>
      <w:r w:rsidRPr="00DC0DA7">
        <w:rPr>
          <w:rFonts w:ascii="Arial" w:hAnsi="Arial" w:cs="Arial"/>
          <w:b/>
          <w:bCs/>
          <w:sz w:val="20"/>
          <w:szCs w:val="20"/>
        </w:rPr>
        <w:t xml:space="preserve"> next meeting</w:t>
      </w:r>
      <w:r w:rsidR="0026544E" w:rsidRPr="00DC0DA7">
        <w:rPr>
          <w:rFonts w:ascii="Arial" w:hAnsi="Arial" w:cs="Arial"/>
          <w:bCs/>
          <w:sz w:val="20"/>
          <w:szCs w:val="20"/>
        </w:rPr>
        <w:t>s</w:t>
      </w:r>
    </w:p>
    <w:p w14:paraId="3ECD2290" w14:textId="70CFB6C6" w:rsidR="00A41196" w:rsidRPr="00A41196" w:rsidRDefault="00A41196" w:rsidP="0026544E">
      <w:pPr>
        <w:numPr>
          <w:ilvl w:val="1"/>
          <w:numId w:val="2"/>
        </w:numPr>
        <w:rPr>
          <w:rFonts w:ascii="Arial" w:hAnsi="Arial" w:cs="Arial"/>
          <w:bCs/>
          <w:sz w:val="20"/>
          <w:szCs w:val="20"/>
        </w:rPr>
      </w:pPr>
      <w:r w:rsidRPr="00A41196">
        <w:rPr>
          <w:rFonts w:ascii="Arial" w:hAnsi="Arial" w:cs="Arial"/>
          <w:sz w:val="20"/>
          <w:szCs w:val="20"/>
        </w:rPr>
        <w:t>Ordinary meeting</w:t>
      </w:r>
      <w:r w:rsidRPr="00A41196">
        <w:rPr>
          <w:rFonts w:ascii="Arial" w:hAnsi="Arial" w:cs="Arial"/>
          <w:sz w:val="20"/>
          <w:szCs w:val="20"/>
        </w:rPr>
        <w:tab/>
        <w:t>Monday April 13th</w:t>
      </w:r>
    </w:p>
    <w:p w14:paraId="7ADBBF9D" w14:textId="06B60639" w:rsidR="0026544E" w:rsidRPr="00A41196" w:rsidRDefault="0026544E" w:rsidP="0026544E">
      <w:pPr>
        <w:numPr>
          <w:ilvl w:val="1"/>
          <w:numId w:val="2"/>
        </w:numPr>
        <w:rPr>
          <w:rFonts w:ascii="Arial" w:hAnsi="Arial" w:cs="Arial"/>
          <w:bCs/>
          <w:sz w:val="20"/>
          <w:szCs w:val="20"/>
        </w:rPr>
      </w:pPr>
      <w:r w:rsidRPr="00A41196">
        <w:rPr>
          <w:rFonts w:ascii="Arial" w:hAnsi="Arial" w:cs="Arial"/>
          <w:sz w:val="20"/>
          <w:szCs w:val="20"/>
        </w:rPr>
        <w:t>Annual parish meeting</w:t>
      </w:r>
      <w:r w:rsidR="00A41196" w:rsidRPr="00A41196">
        <w:rPr>
          <w:rFonts w:ascii="Arial" w:hAnsi="Arial" w:cs="Arial"/>
          <w:sz w:val="20"/>
          <w:szCs w:val="20"/>
        </w:rPr>
        <w:tab/>
        <w:t>Tuesday April 28</w:t>
      </w:r>
      <w:r w:rsidR="00A41196" w:rsidRPr="00A41196">
        <w:rPr>
          <w:rFonts w:ascii="Arial" w:hAnsi="Arial" w:cs="Arial"/>
          <w:sz w:val="20"/>
          <w:szCs w:val="20"/>
          <w:vertAlign w:val="superscript"/>
        </w:rPr>
        <w:t>th</w:t>
      </w:r>
      <w:r w:rsidR="00A41196" w:rsidRPr="00A41196">
        <w:rPr>
          <w:rFonts w:ascii="Arial" w:hAnsi="Arial" w:cs="Arial"/>
          <w:sz w:val="20"/>
          <w:szCs w:val="20"/>
        </w:rPr>
        <w:t xml:space="preserve"> 6.30 for 7 in the Main Hall</w:t>
      </w:r>
    </w:p>
    <w:p w14:paraId="5756B56D" w14:textId="0493CAE2" w:rsidR="00FA2272" w:rsidRPr="00A41196" w:rsidRDefault="00FA2272" w:rsidP="0026544E">
      <w:pPr>
        <w:numPr>
          <w:ilvl w:val="1"/>
          <w:numId w:val="2"/>
        </w:numPr>
        <w:rPr>
          <w:rFonts w:ascii="Arial" w:hAnsi="Arial" w:cs="Arial"/>
          <w:bCs/>
          <w:sz w:val="20"/>
          <w:szCs w:val="20"/>
        </w:rPr>
      </w:pPr>
      <w:r w:rsidRPr="00A41196">
        <w:rPr>
          <w:rFonts w:ascii="Arial" w:hAnsi="Arial" w:cs="Arial"/>
          <w:sz w:val="20"/>
          <w:szCs w:val="20"/>
        </w:rPr>
        <w:t>Ordinary meeting</w:t>
      </w:r>
      <w:r w:rsidR="00A41196" w:rsidRPr="00A41196">
        <w:rPr>
          <w:rFonts w:ascii="Arial" w:hAnsi="Arial" w:cs="Arial"/>
          <w:sz w:val="20"/>
          <w:szCs w:val="20"/>
        </w:rPr>
        <w:tab/>
        <w:t>Monday May 11</w:t>
      </w:r>
      <w:r w:rsidR="00A41196" w:rsidRPr="00A41196">
        <w:rPr>
          <w:rFonts w:ascii="Arial" w:hAnsi="Arial" w:cs="Arial"/>
          <w:sz w:val="20"/>
          <w:szCs w:val="20"/>
          <w:vertAlign w:val="superscript"/>
        </w:rPr>
        <w:t>th</w:t>
      </w:r>
      <w:r w:rsidR="00A41196" w:rsidRPr="00A41196">
        <w:rPr>
          <w:rFonts w:ascii="Arial" w:hAnsi="Arial" w:cs="Arial"/>
          <w:sz w:val="20"/>
          <w:szCs w:val="20"/>
        </w:rPr>
        <w:t xml:space="preserve"> – including the audit sign off and the annual meeting of the Council (elect a </w:t>
      </w:r>
      <w:r w:rsidR="00CB6D07" w:rsidRPr="00A41196">
        <w:rPr>
          <w:rFonts w:ascii="Arial" w:hAnsi="Arial" w:cs="Arial"/>
          <w:sz w:val="20"/>
          <w:szCs w:val="20"/>
        </w:rPr>
        <w:t>chair,</w:t>
      </w:r>
      <w:r w:rsidR="00A41196" w:rsidRPr="00A41196">
        <w:rPr>
          <w:rFonts w:ascii="Arial" w:hAnsi="Arial" w:cs="Arial"/>
          <w:sz w:val="20"/>
          <w:szCs w:val="20"/>
        </w:rPr>
        <w:t xml:space="preserve"> assign responsibilities etc)</w:t>
      </w:r>
    </w:p>
    <w:p w14:paraId="681C0159" w14:textId="77777777" w:rsidR="00E47E55" w:rsidRPr="00C14374" w:rsidRDefault="00E47E55" w:rsidP="00E47E55">
      <w:pPr>
        <w:ind w:left="1364" w:firstLine="0"/>
        <w:rPr>
          <w:rFonts w:ascii="Arial" w:hAnsi="Arial" w:cs="Arial"/>
          <w:bCs/>
          <w:sz w:val="20"/>
          <w:szCs w:val="20"/>
        </w:rPr>
      </w:pPr>
    </w:p>
    <w:p w14:paraId="5386BC6E" w14:textId="77777777" w:rsidR="006D5966" w:rsidRPr="00DC0DA7" w:rsidRDefault="006D5966" w:rsidP="00CF60A3">
      <w:pPr>
        <w:rPr>
          <w:rFonts w:ascii="Arial" w:hAnsi="Arial" w:cs="Arial"/>
          <w:bCs/>
          <w:sz w:val="20"/>
          <w:szCs w:val="20"/>
        </w:rPr>
      </w:pPr>
    </w:p>
    <w:p w14:paraId="43CCF690" w14:textId="77777777" w:rsidR="004A58C0" w:rsidRPr="00DC0DA7" w:rsidRDefault="004A58C0" w:rsidP="00B620AD">
      <w:pPr>
        <w:ind w:left="0" w:firstLine="0"/>
        <w:rPr>
          <w:rFonts w:cstheme="minorHAnsi"/>
          <w:bCs/>
          <w:i/>
          <w:iCs/>
          <w:sz w:val="20"/>
          <w:szCs w:val="20"/>
        </w:rPr>
      </w:pPr>
    </w:p>
    <w:p w14:paraId="280401E8" w14:textId="77777777" w:rsidR="004A58C0" w:rsidRPr="00DC0DA7" w:rsidRDefault="004A58C0" w:rsidP="004A58C0">
      <w:pPr>
        <w:ind w:left="1364"/>
        <w:rPr>
          <w:rFonts w:cstheme="minorHAnsi"/>
          <w:bCs/>
          <w:i/>
          <w:iCs/>
          <w:sz w:val="20"/>
          <w:szCs w:val="20"/>
        </w:rPr>
      </w:pPr>
    </w:p>
    <w:p w14:paraId="2FF98F4A" w14:textId="1825C7E3" w:rsidR="00EF371D" w:rsidRPr="00DC0DA7" w:rsidRDefault="00EF371D" w:rsidP="004A58C0">
      <w:pPr>
        <w:rPr>
          <w:rFonts w:cstheme="minorHAnsi"/>
          <w:bCs/>
          <w:i/>
          <w:iCs/>
          <w:sz w:val="20"/>
          <w:szCs w:val="20"/>
        </w:rPr>
      </w:pPr>
      <w:r w:rsidRPr="00DC0DA7">
        <w:rPr>
          <w:rFonts w:cstheme="minorHAnsi"/>
          <w:bCs/>
          <w:i/>
          <w:iCs/>
          <w:sz w:val="20"/>
          <w:szCs w:val="20"/>
        </w:rPr>
        <w:t>The Agenda specifies the business that it is proposed to transact (Local Government Act 1972 Sch.12 para 10 (2)(b)) and the Council cannot lawfully decide any matter which is not specified in the Agenda (Longfield Parish April Council v Wright (1918) 88 LJ Ch 119)</w:t>
      </w:r>
    </w:p>
    <w:p w14:paraId="13FACF0B" w14:textId="77777777" w:rsidR="00EF371D" w:rsidRPr="00DC0DA7" w:rsidRDefault="00EF371D" w:rsidP="00EF371D">
      <w:pPr>
        <w:tabs>
          <w:tab w:val="left" w:pos="0"/>
        </w:tabs>
        <w:rPr>
          <w:rFonts w:ascii="Arial" w:hAnsi="Arial" w:cs="Arial"/>
          <w:b/>
          <w:noProof/>
          <w:sz w:val="20"/>
          <w:szCs w:val="20"/>
        </w:rPr>
      </w:pPr>
    </w:p>
    <w:p w14:paraId="51601285" w14:textId="77777777" w:rsidR="00A41196" w:rsidRDefault="00EF371D" w:rsidP="00EF371D">
      <w:pPr>
        <w:tabs>
          <w:tab w:val="left" w:pos="0"/>
        </w:tabs>
        <w:rPr>
          <w:rFonts w:ascii="Arial" w:hAnsi="Arial" w:cs="Arial"/>
          <w:bCs/>
          <w:sz w:val="20"/>
          <w:szCs w:val="20"/>
        </w:rPr>
      </w:pPr>
      <w:r w:rsidRPr="00DC0DA7">
        <w:rPr>
          <w:rFonts w:ascii="Arial" w:hAnsi="Arial" w:cs="Arial"/>
          <w:b/>
          <w:noProof/>
          <w:sz w:val="20"/>
          <w:szCs w:val="20"/>
        </w:rPr>
        <w:drawing>
          <wp:inline distT="0" distB="0" distL="0" distR="0" wp14:anchorId="67FF75E3" wp14:editId="11E871C5">
            <wp:extent cx="1549400" cy="573477"/>
            <wp:effectExtent l="0" t="0" r="0" b="0"/>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8335" cy="587888"/>
                    </a:xfrm>
                    <a:prstGeom prst="rect">
                      <a:avLst/>
                    </a:prstGeom>
                  </pic:spPr>
                </pic:pic>
              </a:graphicData>
            </a:graphic>
          </wp:inline>
        </w:drawing>
      </w:r>
      <w:r w:rsidRPr="00DC0DA7">
        <w:rPr>
          <w:rFonts w:ascii="Arial" w:hAnsi="Arial" w:cs="Arial"/>
          <w:bCs/>
          <w:sz w:val="20"/>
          <w:szCs w:val="20"/>
        </w:rPr>
        <w:tab/>
      </w:r>
      <w:r w:rsidRPr="00DC0DA7">
        <w:rPr>
          <w:rFonts w:ascii="Arial" w:hAnsi="Arial" w:cs="Arial"/>
          <w:bCs/>
          <w:sz w:val="20"/>
          <w:szCs w:val="20"/>
        </w:rPr>
        <w:tab/>
      </w:r>
      <w:r w:rsidRPr="00DC0DA7">
        <w:rPr>
          <w:rFonts w:ascii="Arial" w:hAnsi="Arial" w:cs="Arial"/>
          <w:bCs/>
          <w:sz w:val="20"/>
          <w:szCs w:val="20"/>
        </w:rPr>
        <w:tab/>
      </w:r>
      <w:r w:rsidRPr="00DC0DA7">
        <w:rPr>
          <w:rFonts w:ascii="Arial" w:hAnsi="Arial" w:cs="Arial"/>
          <w:b/>
          <w:sz w:val="20"/>
          <w:szCs w:val="20"/>
        </w:rPr>
        <w:br/>
      </w:r>
    </w:p>
    <w:p w14:paraId="17E5A593" w14:textId="76BD25CD" w:rsidR="00EF371D" w:rsidRPr="00DC0DA7" w:rsidRDefault="00EF371D" w:rsidP="00EF371D">
      <w:pPr>
        <w:tabs>
          <w:tab w:val="left" w:pos="0"/>
        </w:tabs>
        <w:rPr>
          <w:rFonts w:ascii="Arial" w:hAnsi="Arial" w:cs="Arial"/>
          <w:bCs/>
          <w:sz w:val="20"/>
          <w:szCs w:val="20"/>
        </w:rPr>
      </w:pPr>
      <w:r w:rsidRPr="00DC0DA7">
        <w:rPr>
          <w:rFonts w:ascii="Arial" w:hAnsi="Arial" w:cs="Arial"/>
          <w:bCs/>
          <w:sz w:val="20"/>
          <w:szCs w:val="20"/>
        </w:rPr>
        <w:t>Liz Holland</w:t>
      </w:r>
    </w:p>
    <w:p w14:paraId="016665FD" w14:textId="20F1C5A5" w:rsidR="00D06DBF" w:rsidRPr="00DC0DA7" w:rsidRDefault="00EF371D" w:rsidP="007F0886">
      <w:pPr>
        <w:tabs>
          <w:tab w:val="left" w:pos="0"/>
        </w:tabs>
        <w:rPr>
          <w:rFonts w:ascii="Arial" w:hAnsi="Arial" w:cs="Arial"/>
          <w:bCs/>
          <w:sz w:val="20"/>
          <w:szCs w:val="20"/>
        </w:rPr>
      </w:pPr>
      <w:r w:rsidRPr="00DC0DA7">
        <w:rPr>
          <w:rFonts w:ascii="Arial" w:hAnsi="Arial" w:cs="Arial"/>
          <w:bCs/>
          <w:sz w:val="20"/>
          <w:szCs w:val="20"/>
        </w:rPr>
        <w:t>Clerk to Alderbury Parish Council</w:t>
      </w:r>
      <w:r w:rsidRPr="00DC0DA7">
        <w:rPr>
          <w:rFonts w:ascii="Arial" w:hAnsi="Arial" w:cs="Arial"/>
          <w:bCs/>
          <w:sz w:val="20"/>
          <w:szCs w:val="20"/>
        </w:rPr>
        <w:tab/>
      </w:r>
    </w:p>
    <w:p w14:paraId="5EF12BFB" w14:textId="519FB3AF" w:rsidR="00C22106" w:rsidRPr="00DC0DA7" w:rsidRDefault="00A41196" w:rsidP="007F0886">
      <w:pPr>
        <w:tabs>
          <w:tab w:val="left" w:pos="0"/>
        </w:tabs>
        <w:rPr>
          <w:rFonts w:ascii="Arial" w:hAnsi="Arial" w:cs="Arial"/>
          <w:bCs/>
          <w:sz w:val="20"/>
          <w:szCs w:val="20"/>
        </w:rPr>
      </w:pPr>
      <w:r>
        <w:rPr>
          <w:rFonts w:ascii="Arial" w:hAnsi="Arial" w:cs="Arial"/>
          <w:bCs/>
          <w:sz w:val="20"/>
          <w:szCs w:val="20"/>
        </w:rPr>
        <w:t>27.2.26</w:t>
      </w:r>
    </w:p>
    <w:sectPr w:rsidR="00C22106" w:rsidRPr="00DC0DA7" w:rsidSect="00DC5334">
      <w:headerReference w:type="default" r:id="rId19"/>
      <w:footerReference w:type="even" r:id="rId20"/>
      <w:footerReference w:type="default" r:id="rId21"/>
      <w:headerReference w:type="first" r:id="rId22"/>
      <w:footerReference w:type="first" r:id="rId23"/>
      <w:pgSz w:w="11906" w:h="16838"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A568" w14:textId="77777777" w:rsidR="00500AB0" w:rsidRDefault="00500AB0">
      <w:r>
        <w:separator/>
      </w:r>
    </w:p>
  </w:endnote>
  <w:endnote w:type="continuationSeparator" w:id="0">
    <w:p w14:paraId="252292F1" w14:textId="77777777" w:rsidR="00500AB0" w:rsidRDefault="0050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Sitka Display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F66A" w14:textId="77777777" w:rsidR="00A86590" w:rsidRDefault="008C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ECE30C" w14:textId="226A77A1" w:rsidR="00A86590" w:rsidRDefault="00AC5EB4">
    <w:pPr>
      <w:pStyle w:val="Footer"/>
      <w:ind w:right="360"/>
    </w:pPr>
    <w:r>
      <w:rPr>
        <w:noProof/>
        <w14:ligatures w14:val="standardContextual"/>
      </w:rPr>
      <w:drawing>
        <wp:inline distT="0" distB="0" distL="0" distR="0" wp14:anchorId="697C0E23" wp14:editId="63AAA1C8">
          <wp:extent cx="1109829" cy="412115"/>
          <wp:effectExtent l="0" t="0" r="0" b="6985"/>
          <wp:docPr id="582049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49699" name="Picture 582049699"/>
                  <pic:cNvPicPr/>
                </pic:nvPicPr>
                <pic:blipFill>
                  <a:blip r:embed="rId1">
                    <a:extLst>
                      <a:ext uri="{28A0092B-C50C-407E-A947-70E740481C1C}">
                        <a14:useLocalDpi xmlns:a14="http://schemas.microsoft.com/office/drawing/2010/main" val="0"/>
                      </a:ext>
                    </a:extLst>
                  </a:blip>
                  <a:stretch>
                    <a:fillRect/>
                  </a:stretch>
                </pic:blipFill>
                <pic:spPr>
                  <a:xfrm>
                    <a:off x="0" y="0"/>
                    <a:ext cx="1117743" cy="4150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C571" w14:textId="77777777" w:rsidR="00A86590" w:rsidRPr="004172B6" w:rsidRDefault="008C095E">
    <w:pPr>
      <w:pStyle w:val="Footer"/>
      <w:jc w:val="center"/>
      <w:rPr>
        <w:rFonts w:ascii="Arial" w:hAnsi="Arial" w:cs="Arial"/>
      </w:rPr>
    </w:pPr>
    <w:r w:rsidRPr="004172B6">
      <w:rPr>
        <w:rFonts w:ascii="Arial" w:hAnsi="Arial" w:cs="Arial"/>
      </w:rPr>
      <w:fldChar w:fldCharType="begin"/>
    </w:r>
    <w:r w:rsidRPr="004172B6">
      <w:rPr>
        <w:rFonts w:ascii="Arial" w:hAnsi="Arial" w:cs="Arial"/>
      </w:rPr>
      <w:instrText xml:space="preserve"> PAGE   \* MERGEFORMAT </w:instrText>
    </w:r>
    <w:r w:rsidRPr="004172B6">
      <w:rPr>
        <w:rFonts w:ascii="Arial" w:hAnsi="Arial" w:cs="Arial"/>
      </w:rPr>
      <w:fldChar w:fldCharType="separate"/>
    </w:r>
    <w:r w:rsidRPr="004172B6">
      <w:rPr>
        <w:rFonts w:ascii="Arial" w:hAnsi="Arial" w:cs="Arial"/>
        <w:noProof/>
      </w:rPr>
      <w:t>2</w:t>
    </w:r>
    <w:r w:rsidRPr="004172B6">
      <w:rPr>
        <w:rFonts w:ascii="Arial" w:hAnsi="Arial" w:cs="Arial"/>
        <w:noProof/>
      </w:rPr>
      <w:fldChar w:fldCharType="end"/>
    </w:r>
  </w:p>
  <w:p w14:paraId="7F3289FE" w14:textId="77777777" w:rsidR="00A86590" w:rsidRDefault="00A86590" w:rsidP="0023721B">
    <w:pPr>
      <w:pStyle w:val="Footer"/>
      <w:tabs>
        <w:tab w:val="clear" w:pos="4153"/>
        <w:tab w:val="clear" w:pos="8306"/>
        <w:tab w:val="center" w:pos="5440"/>
        <w:tab w:val="right" w:pos="1088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09389"/>
      <w:docPartObj>
        <w:docPartGallery w:val="Page Numbers (Bottom of Page)"/>
        <w:docPartUnique/>
      </w:docPartObj>
    </w:sdtPr>
    <w:sdtEndPr>
      <w:rPr>
        <w:rFonts w:ascii="Arial" w:hAnsi="Arial" w:cs="Arial"/>
        <w:noProof/>
      </w:rPr>
    </w:sdtEndPr>
    <w:sdtContent>
      <w:p w14:paraId="5D4C0CF2" w14:textId="77777777" w:rsidR="00A86590" w:rsidRPr="00AE7FE4" w:rsidRDefault="008C095E">
        <w:pPr>
          <w:pStyle w:val="Footer"/>
          <w:jc w:val="center"/>
          <w:rPr>
            <w:rFonts w:ascii="Arial" w:hAnsi="Arial" w:cs="Arial"/>
          </w:rPr>
        </w:pPr>
        <w:r w:rsidRPr="00AE7FE4">
          <w:rPr>
            <w:rFonts w:ascii="Arial" w:hAnsi="Arial" w:cs="Arial"/>
          </w:rPr>
          <w:fldChar w:fldCharType="begin"/>
        </w:r>
        <w:r w:rsidRPr="00AE7FE4">
          <w:rPr>
            <w:rFonts w:ascii="Arial" w:hAnsi="Arial" w:cs="Arial"/>
          </w:rPr>
          <w:instrText xml:space="preserve"> PAGE   \* MERGEFORMAT </w:instrText>
        </w:r>
        <w:r w:rsidRPr="00AE7FE4">
          <w:rPr>
            <w:rFonts w:ascii="Arial" w:hAnsi="Arial" w:cs="Arial"/>
          </w:rPr>
          <w:fldChar w:fldCharType="separate"/>
        </w:r>
        <w:r w:rsidRPr="00AE7FE4">
          <w:rPr>
            <w:rFonts w:ascii="Arial" w:hAnsi="Arial" w:cs="Arial"/>
            <w:noProof/>
          </w:rPr>
          <w:t>2</w:t>
        </w:r>
        <w:r w:rsidRPr="00AE7FE4">
          <w:rPr>
            <w:rFonts w:ascii="Arial" w:hAnsi="Arial" w:cs="Arial"/>
            <w:noProof/>
          </w:rPr>
          <w:fldChar w:fldCharType="end"/>
        </w:r>
      </w:p>
    </w:sdtContent>
  </w:sdt>
  <w:p w14:paraId="499994CD" w14:textId="77777777" w:rsidR="00A86590" w:rsidRDefault="00A8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FDA8" w14:textId="77777777" w:rsidR="00500AB0" w:rsidRDefault="00500AB0">
      <w:r>
        <w:separator/>
      </w:r>
    </w:p>
  </w:footnote>
  <w:footnote w:type="continuationSeparator" w:id="0">
    <w:p w14:paraId="2EC9A3EB" w14:textId="77777777" w:rsidR="00500AB0" w:rsidRDefault="0050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6AB0" w14:textId="77777777" w:rsidR="00A86590" w:rsidRDefault="00A86590">
    <w:pPr>
      <w:pStyle w:val="Header"/>
    </w:pPr>
  </w:p>
  <w:p w14:paraId="7A6483CD" w14:textId="77777777" w:rsidR="00A86590" w:rsidRDefault="008C095E" w:rsidP="00EA4388">
    <w:pPr>
      <w:pStyle w:val="Header"/>
      <w:tabs>
        <w:tab w:val="clear" w:pos="4153"/>
        <w:tab w:val="clear" w:pos="8306"/>
        <w:tab w:val="left" w:pos="37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E2A3" w14:textId="77777777" w:rsidR="00A86590" w:rsidRDefault="00A86590">
    <w:pPr>
      <w:pStyle w:val="Header"/>
    </w:pPr>
  </w:p>
  <w:p w14:paraId="22F988FE" w14:textId="77777777" w:rsidR="00A86590" w:rsidRPr="008759A2" w:rsidRDefault="00A86590" w:rsidP="00D80A07">
    <w:pPr>
      <w:ind w:right="815"/>
      <w:jc w:val="center"/>
      <w:rPr>
        <w:rFonts w:ascii="Calibri" w:hAnsi="Calibri"/>
        <w:b/>
        <w:sz w:val="24"/>
        <w:szCs w:val="24"/>
      </w:rPr>
    </w:pPr>
  </w:p>
  <w:p w14:paraId="5A0942D3" w14:textId="77777777" w:rsidR="00A86590" w:rsidRDefault="00A86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E0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7113F5"/>
    <w:multiLevelType w:val="hybridMultilevel"/>
    <w:tmpl w:val="7714BCD8"/>
    <w:lvl w:ilvl="0" w:tplc="E4180D1E">
      <w:start w:val="129"/>
      <w:numFmt w:val="decimal"/>
      <w:lvlText w:val="%1.24"/>
      <w:lvlJc w:val="left"/>
      <w:pPr>
        <w:ind w:left="720" w:hanging="360"/>
      </w:pPr>
      <w:rPr>
        <w:rFonts w:hint="default"/>
        <w:b/>
        <w:i w:val="0"/>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33939"/>
    <w:multiLevelType w:val="hybridMultilevel"/>
    <w:tmpl w:val="3C8E6300"/>
    <w:lvl w:ilvl="0" w:tplc="721E6D80">
      <w:start w:val="172"/>
      <w:numFmt w:val="decimal"/>
      <w:lvlText w:val="%1.25"/>
      <w:lvlJc w:val="left"/>
      <w:pPr>
        <w:ind w:left="644" w:hanging="360"/>
      </w:pPr>
      <w:rPr>
        <w:rFonts w:hint="default"/>
        <w:b/>
        <w:i w:val="0"/>
        <w:color w:val="auto"/>
        <w:sz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672174383">
    <w:abstractNumId w:val="0"/>
  </w:num>
  <w:num w:numId="2" w16cid:durableId="1207520973">
    <w:abstractNumId w:val="2"/>
  </w:num>
  <w:num w:numId="3" w16cid:durableId="174923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1D"/>
    <w:rsid w:val="00002B3F"/>
    <w:rsid w:val="00003506"/>
    <w:rsid w:val="0000393C"/>
    <w:rsid w:val="00004B5A"/>
    <w:rsid w:val="00010E1E"/>
    <w:rsid w:val="00011838"/>
    <w:rsid w:val="00013B8C"/>
    <w:rsid w:val="00016721"/>
    <w:rsid w:val="0001761E"/>
    <w:rsid w:val="00017A75"/>
    <w:rsid w:val="00017E3C"/>
    <w:rsid w:val="00021137"/>
    <w:rsid w:val="00023730"/>
    <w:rsid w:val="0002444A"/>
    <w:rsid w:val="000259C1"/>
    <w:rsid w:val="00031D69"/>
    <w:rsid w:val="0003294E"/>
    <w:rsid w:val="00032CCF"/>
    <w:rsid w:val="00035CA0"/>
    <w:rsid w:val="00040781"/>
    <w:rsid w:val="0004625E"/>
    <w:rsid w:val="000472BF"/>
    <w:rsid w:val="00050625"/>
    <w:rsid w:val="00051FB3"/>
    <w:rsid w:val="00052C07"/>
    <w:rsid w:val="0005506B"/>
    <w:rsid w:val="00060571"/>
    <w:rsid w:val="000633F3"/>
    <w:rsid w:val="0007068C"/>
    <w:rsid w:val="00074E29"/>
    <w:rsid w:val="000773BB"/>
    <w:rsid w:val="00082933"/>
    <w:rsid w:val="0008548C"/>
    <w:rsid w:val="00091455"/>
    <w:rsid w:val="0009550C"/>
    <w:rsid w:val="0009586D"/>
    <w:rsid w:val="000A393C"/>
    <w:rsid w:val="000A5FE2"/>
    <w:rsid w:val="000A75A1"/>
    <w:rsid w:val="000B3830"/>
    <w:rsid w:val="000B5A72"/>
    <w:rsid w:val="000B6AB6"/>
    <w:rsid w:val="000C106B"/>
    <w:rsid w:val="000C6838"/>
    <w:rsid w:val="000C7C71"/>
    <w:rsid w:val="000C7D92"/>
    <w:rsid w:val="000D2345"/>
    <w:rsid w:val="000D26E9"/>
    <w:rsid w:val="000D29DC"/>
    <w:rsid w:val="000E1A8B"/>
    <w:rsid w:val="000F47D9"/>
    <w:rsid w:val="000F654E"/>
    <w:rsid w:val="00106500"/>
    <w:rsid w:val="00107C8E"/>
    <w:rsid w:val="00112199"/>
    <w:rsid w:val="001133DC"/>
    <w:rsid w:val="00114A5D"/>
    <w:rsid w:val="001157D5"/>
    <w:rsid w:val="00122BED"/>
    <w:rsid w:val="001233A5"/>
    <w:rsid w:val="00125054"/>
    <w:rsid w:val="00125C19"/>
    <w:rsid w:val="00130466"/>
    <w:rsid w:val="0013291F"/>
    <w:rsid w:val="00136B25"/>
    <w:rsid w:val="001370E5"/>
    <w:rsid w:val="00137619"/>
    <w:rsid w:val="0013780B"/>
    <w:rsid w:val="00144FC4"/>
    <w:rsid w:val="00150304"/>
    <w:rsid w:val="00150FD0"/>
    <w:rsid w:val="001516D6"/>
    <w:rsid w:val="00155EFB"/>
    <w:rsid w:val="00160DBE"/>
    <w:rsid w:val="001647DA"/>
    <w:rsid w:val="00164976"/>
    <w:rsid w:val="00166A90"/>
    <w:rsid w:val="001736F7"/>
    <w:rsid w:val="00175607"/>
    <w:rsid w:val="00176AF8"/>
    <w:rsid w:val="0017780E"/>
    <w:rsid w:val="00183515"/>
    <w:rsid w:val="001922C0"/>
    <w:rsid w:val="00192BC0"/>
    <w:rsid w:val="00193FE1"/>
    <w:rsid w:val="00197F54"/>
    <w:rsid w:val="001A38DE"/>
    <w:rsid w:val="001A7729"/>
    <w:rsid w:val="001A7B7B"/>
    <w:rsid w:val="001B130C"/>
    <w:rsid w:val="001B42DC"/>
    <w:rsid w:val="001B52E8"/>
    <w:rsid w:val="001B6374"/>
    <w:rsid w:val="001C3CBD"/>
    <w:rsid w:val="001C5CF7"/>
    <w:rsid w:val="001C79CA"/>
    <w:rsid w:val="001D1BB7"/>
    <w:rsid w:val="001D37D0"/>
    <w:rsid w:val="001D77E5"/>
    <w:rsid w:val="001E23FA"/>
    <w:rsid w:val="001E32A0"/>
    <w:rsid w:val="00200EA2"/>
    <w:rsid w:val="0020393C"/>
    <w:rsid w:val="00204546"/>
    <w:rsid w:val="00214C1E"/>
    <w:rsid w:val="0022112B"/>
    <w:rsid w:val="00222007"/>
    <w:rsid w:val="00223A67"/>
    <w:rsid w:val="00225D66"/>
    <w:rsid w:val="00226173"/>
    <w:rsid w:val="0022739B"/>
    <w:rsid w:val="00240BA3"/>
    <w:rsid w:val="002420E6"/>
    <w:rsid w:val="00242E85"/>
    <w:rsid w:val="00250AA6"/>
    <w:rsid w:val="002623A2"/>
    <w:rsid w:val="0026544E"/>
    <w:rsid w:val="00267A44"/>
    <w:rsid w:val="00275093"/>
    <w:rsid w:val="00275323"/>
    <w:rsid w:val="00280F4D"/>
    <w:rsid w:val="002844AE"/>
    <w:rsid w:val="002906E9"/>
    <w:rsid w:val="002962B6"/>
    <w:rsid w:val="002A0548"/>
    <w:rsid w:val="002A0FC0"/>
    <w:rsid w:val="002B0D81"/>
    <w:rsid w:val="002C066D"/>
    <w:rsid w:val="002C2824"/>
    <w:rsid w:val="002C44BF"/>
    <w:rsid w:val="002C5C4D"/>
    <w:rsid w:val="002C647E"/>
    <w:rsid w:val="002C7E95"/>
    <w:rsid w:val="002E081F"/>
    <w:rsid w:val="002E212E"/>
    <w:rsid w:val="002E65F8"/>
    <w:rsid w:val="002F0562"/>
    <w:rsid w:val="002F1166"/>
    <w:rsid w:val="00300479"/>
    <w:rsid w:val="00302DE3"/>
    <w:rsid w:val="0031082F"/>
    <w:rsid w:val="00316458"/>
    <w:rsid w:val="00316B93"/>
    <w:rsid w:val="00323B2B"/>
    <w:rsid w:val="00324BE1"/>
    <w:rsid w:val="003317EB"/>
    <w:rsid w:val="00331D73"/>
    <w:rsid w:val="003412FF"/>
    <w:rsid w:val="003419C9"/>
    <w:rsid w:val="00342C43"/>
    <w:rsid w:val="00342DFA"/>
    <w:rsid w:val="00343C73"/>
    <w:rsid w:val="0034480D"/>
    <w:rsid w:val="0034683B"/>
    <w:rsid w:val="0034752F"/>
    <w:rsid w:val="00350456"/>
    <w:rsid w:val="00350695"/>
    <w:rsid w:val="003523B3"/>
    <w:rsid w:val="00352534"/>
    <w:rsid w:val="00357417"/>
    <w:rsid w:val="003627C9"/>
    <w:rsid w:val="00365267"/>
    <w:rsid w:val="00367B70"/>
    <w:rsid w:val="00373B86"/>
    <w:rsid w:val="00376182"/>
    <w:rsid w:val="00376CA0"/>
    <w:rsid w:val="00381DEC"/>
    <w:rsid w:val="00390278"/>
    <w:rsid w:val="00393442"/>
    <w:rsid w:val="00393CF2"/>
    <w:rsid w:val="00395285"/>
    <w:rsid w:val="00396309"/>
    <w:rsid w:val="00397007"/>
    <w:rsid w:val="00397099"/>
    <w:rsid w:val="003A1512"/>
    <w:rsid w:val="003A1EBC"/>
    <w:rsid w:val="003A2DB3"/>
    <w:rsid w:val="003A4DAD"/>
    <w:rsid w:val="003A5D02"/>
    <w:rsid w:val="003A6862"/>
    <w:rsid w:val="003A6C7F"/>
    <w:rsid w:val="003A7883"/>
    <w:rsid w:val="003A7B02"/>
    <w:rsid w:val="003B6610"/>
    <w:rsid w:val="003C0071"/>
    <w:rsid w:val="003C2856"/>
    <w:rsid w:val="003C4548"/>
    <w:rsid w:val="003C77D9"/>
    <w:rsid w:val="003C7D51"/>
    <w:rsid w:val="003D3335"/>
    <w:rsid w:val="003D3FB9"/>
    <w:rsid w:val="003D5025"/>
    <w:rsid w:val="003E06A3"/>
    <w:rsid w:val="003E2E50"/>
    <w:rsid w:val="003E408D"/>
    <w:rsid w:val="003F1353"/>
    <w:rsid w:val="003F268C"/>
    <w:rsid w:val="003F2C4C"/>
    <w:rsid w:val="003F4068"/>
    <w:rsid w:val="003F7A9B"/>
    <w:rsid w:val="00400A66"/>
    <w:rsid w:val="00402A6B"/>
    <w:rsid w:val="00410140"/>
    <w:rsid w:val="004125D4"/>
    <w:rsid w:val="0041686A"/>
    <w:rsid w:val="0041734C"/>
    <w:rsid w:val="00420F4A"/>
    <w:rsid w:val="00420F87"/>
    <w:rsid w:val="00421F7C"/>
    <w:rsid w:val="00422FA8"/>
    <w:rsid w:val="00423A59"/>
    <w:rsid w:val="004313F4"/>
    <w:rsid w:val="00435532"/>
    <w:rsid w:val="004440DE"/>
    <w:rsid w:val="0045089D"/>
    <w:rsid w:val="0046116E"/>
    <w:rsid w:val="0046172C"/>
    <w:rsid w:val="00481063"/>
    <w:rsid w:val="004830E9"/>
    <w:rsid w:val="00484694"/>
    <w:rsid w:val="0049280A"/>
    <w:rsid w:val="00492D84"/>
    <w:rsid w:val="0049362A"/>
    <w:rsid w:val="00496333"/>
    <w:rsid w:val="004A24FE"/>
    <w:rsid w:val="004A2728"/>
    <w:rsid w:val="004A58C0"/>
    <w:rsid w:val="004A6836"/>
    <w:rsid w:val="004A73D8"/>
    <w:rsid w:val="004A74D7"/>
    <w:rsid w:val="004B2A2E"/>
    <w:rsid w:val="004B4ECF"/>
    <w:rsid w:val="004C0150"/>
    <w:rsid w:val="004C47E9"/>
    <w:rsid w:val="004C6F29"/>
    <w:rsid w:val="004D4B79"/>
    <w:rsid w:val="004D5B12"/>
    <w:rsid w:val="004D641B"/>
    <w:rsid w:val="004D715E"/>
    <w:rsid w:val="004E06C1"/>
    <w:rsid w:val="004E1DAA"/>
    <w:rsid w:val="004E2C7F"/>
    <w:rsid w:val="004E31C8"/>
    <w:rsid w:val="004E6037"/>
    <w:rsid w:val="004E6DD6"/>
    <w:rsid w:val="004F3EBD"/>
    <w:rsid w:val="004F6158"/>
    <w:rsid w:val="004F752E"/>
    <w:rsid w:val="00500679"/>
    <w:rsid w:val="00500AB0"/>
    <w:rsid w:val="00504BF7"/>
    <w:rsid w:val="0051550A"/>
    <w:rsid w:val="005305E3"/>
    <w:rsid w:val="005308C0"/>
    <w:rsid w:val="0053419F"/>
    <w:rsid w:val="00537E34"/>
    <w:rsid w:val="00540C2C"/>
    <w:rsid w:val="00542103"/>
    <w:rsid w:val="0054289F"/>
    <w:rsid w:val="005442E2"/>
    <w:rsid w:val="00545B7C"/>
    <w:rsid w:val="00555BAA"/>
    <w:rsid w:val="005601E0"/>
    <w:rsid w:val="005657A6"/>
    <w:rsid w:val="00570EA1"/>
    <w:rsid w:val="00573EBB"/>
    <w:rsid w:val="005758E5"/>
    <w:rsid w:val="00581452"/>
    <w:rsid w:val="005872BA"/>
    <w:rsid w:val="0059631D"/>
    <w:rsid w:val="00596444"/>
    <w:rsid w:val="00596D1F"/>
    <w:rsid w:val="005A5CC4"/>
    <w:rsid w:val="005A5CF6"/>
    <w:rsid w:val="005B0EFB"/>
    <w:rsid w:val="005C4297"/>
    <w:rsid w:val="005C70AD"/>
    <w:rsid w:val="005C736F"/>
    <w:rsid w:val="005C77F5"/>
    <w:rsid w:val="005D52E1"/>
    <w:rsid w:val="005D7BCB"/>
    <w:rsid w:val="005E0AD0"/>
    <w:rsid w:val="005E1129"/>
    <w:rsid w:val="005E2437"/>
    <w:rsid w:val="005E32B8"/>
    <w:rsid w:val="005E3357"/>
    <w:rsid w:val="005F6027"/>
    <w:rsid w:val="00600DA5"/>
    <w:rsid w:val="00601525"/>
    <w:rsid w:val="00601864"/>
    <w:rsid w:val="00611215"/>
    <w:rsid w:val="0061225F"/>
    <w:rsid w:val="0061398E"/>
    <w:rsid w:val="0061400E"/>
    <w:rsid w:val="006145B3"/>
    <w:rsid w:val="00614FF9"/>
    <w:rsid w:val="00616953"/>
    <w:rsid w:val="00620972"/>
    <w:rsid w:val="006220C8"/>
    <w:rsid w:val="00626310"/>
    <w:rsid w:val="00631E00"/>
    <w:rsid w:val="006362F6"/>
    <w:rsid w:val="00637CD3"/>
    <w:rsid w:val="0064051D"/>
    <w:rsid w:val="00644E4F"/>
    <w:rsid w:val="0064548C"/>
    <w:rsid w:val="006467F1"/>
    <w:rsid w:val="00647A35"/>
    <w:rsid w:val="00650DA7"/>
    <w:rsid w:val="00651D98"/>
    <w:rsid w:val="0065280C"/>
    <w:rsid w:val="00661B28"/>
    <w:rsid w:val="00665C0A"/>
    <w:rsid w:val="00681A3B"/>
    <w:rsid w:val="006835C4"/>
    <w:rsid w:val="00686F19"/>
    <w:rsid w:val="00690993"/>
    <w:rsid w:val="00691B10"/>
    <w:rsid w:val="00691F22"/>
    <w:rsid w:val="006957DE"/>
    <w:rsid w:val="00696268"/>
    <w:rsid w:val="00697AAB"/>
    <w:rsid w:val="00697B83"/>
    <w:rsid w:val="006A20AF"/>
    <w:rsid w:val="006A49AE"/>
    <w:rsid w:val="006D2F54"/>
    <w:rsid w:val="006D3C18"/>
    <w:rsid w:val="006D5966"/>
    <w:rsid w:val="006D5ADB"/>
    <w:rsid w:val="006E0695"/>
    <w:rsid w:val="006E0C0E"/>
    <w:rsid w:val="006E144C"/>
    <w:rsid w:val="006E1669"/>
    <w:rsid w:val="006E185C"/>
    <w:rsid w:val="006F080F"/>
    <w:rsid w:val="006F2E95"/>
    <w:rsid w:val="006F430D"/>
    <w:rsid w:val="006F4509"/>
    <w:rsid w:val="006F5F77"/>
    <w:rsid w:val="00705526"/>
    <w:rsid w:val="00706877"/>
    <w:rsid w:val="0071021F"/>
    <w:rsid w:val="00722315"/>
    <w:rsid w:val="00726438"/>
    <w:rsid w:val="00726DB5"/>
    <w:rsid w:val="00732550"/>
    <w:rsid w:val="00733925"/>
    <w:rsid w:val="0073672F"/>
    <w:rsid w:val="00736C9C"/>
    <w:rsid w:val="00740763"/>
    <w:rsid w:val="007430B7"/>
    <w:rsid w:val="00747681"/>
    <w:rsid w:val="0074775B"/>
    <w:rsid w:val="007514B7"/>
    <w:rsid w:val="00751FA7"/>
    <w:rsid w:val="00761ED8"/>
    <w:rsid w:val="00767639"/>
    <w:rsid w:val="00772227"/>
    <w:rsid w:val="007763D4"/>
    <w:rsid w:val="007768AB"/>
    <w:rsid w:val="00780958"/>
    <w:rsid w:val="00782A26"/>
    <w:rsid w:val="00783DBC"/>
    <w:rsid w:val="007862BF"/>
    <w:rsid w:val="00790140"/>
    <w:rsid w:val="00791612"/>
    <w:rsid w:val="0079634C"/>
    <w:rsid w:val="007A348C"/>
    <w:rsid w:val="007A46DD"/>
    <w:rsid w:val="007B243D"/>
    <w:rsid w:val="007B3FA6"/>
    <w:rsid w:val="007B5711"/>
    <w:rsid w:val="007C2461"/>
    <w:rsid w:val="007C634C"/>
    <w:rsid w:val="007C7EFE"/>
    <w:rsid w:val="007D0328"/>
    <w:rsid w:val="007D0FBB"/>
    <w:rsid w:val="007E0516"/>
    <w:rsid w:val="007E1902"/>
    <w:rsid w:val="007E2563"/>
    <w:rsid w:val="007E599E"/>
    <w:rsid w:val="007E63AF"/>
    <w:rsid w:val="007F0886"/>
    <w:rsid w:val="00806613"/>
    <w:rsid w:val="00811181"/>
    <w:rsid w:val="00812E64"/>
    <w:rsid w:val="0083143D"/>
    <w:rsid w:val="008337FE"/>
    <w:rsid w:val="00840FC7"/>
    <w:rsid w:val="00843911"/>
    <w:rsid w:val="00844A64"/>
    <w:rsid w:val="0085222B"/>
    <w:rsid w:val="00862114"/>
    <w:rsid w:val="008637A7"/>
    <w:rsid w:val="00871B2D"/>
    <w:rsid w:val="00872D02"/>
    <w:rsid w:val="00882634"/>
    <w:rsid w:val="00886DC6"/>
    <w:rsid w:val="00887B98"/>
    <w:rsid w:val="00895E78"/>
    <w:rsid w:val="008973C7"/>
    <w:rsid w:val="008A30AD"/>
    <w:rsid w:val="008A46DE"/>
    <w:rsid w:val="008A4EAB"/>
    <w:rsid w:val="008B38E5"/>
    <w:rsid w:val="008B4EFD"/>
    <w:rsid w:val="008B5F52"/>
    <w:rsid w:val="008B74AE"/>
    <w:rsid w:val="008C06DC"/>
    <w:rsid w:val="008C095E"/>
    <w:rsid w:val="008C1F2C"/>
    <w:rsid w:val="008C49E0"/>
    <w:rsid w:val="008D12FA"/>
    <w:rsid w:val="008D1544"/>
    <w:rsid w:val="008D3C0D"/>
    <w:rsid w:val="008D49DF"/>
    <w:rsid w:val="008F70E1"/>
    <w:rsid w:val="009020FE"/>
    <w:rsid w:val="00902BE9"/>
    <w:rsid w:val="00904594"/>
    <w:rsid w:val="009057E4"/>
    <w:rsid w:val="0090768C"/>
    <w:rsid w:val="0090782A"/>
    <w:rsid w:val="00911744"/>
    <w:rsid w:val="00912405"/>
    <w:rsid w:val="00915126"/>
    <w:rsid w:val="00915633"/>
    <w:rsid w:val="00920ACA"/>
    <w:rsid w:val="00922890"/>
    <w:rsid w:val="0092361C"/>
    <w:rsid w:val="009241B1"/>
    <w:rsid w:val="009259F1"/>
    <w:rsid w:val="009261E6"/>
    <w:rsid w:val="00930643"/>
    <w:rsid w:val="0093480F"/>
    <w:rsid w:val="00943F48"/>
    <w:rsid w:val="00952C05"/>
    <w:rsid w:val="00953E4A"/>
    <w:rsid w:val="00954D8A"/>
    <w:rsid w:val="00956695"/>
    <w:rsid w:val="00956CF3"/>
    <w:rsid w:val="0096235D"/>
    <w:rsid w:val="00971AF9"/>
    <w:rsid w:val="00972E13"/>
    <w:rsid w:val="009776E9"/>
    <w:rsid w:val="00986714"/>
    <w:rsid w:val="00986CDA"/>
    <w:rsid w:val="00987A87"/>
    <w:rsid w:val="00993D58"/>
    <w:rsid w:val="00997ADF"/>
    <w:rsid w:val="009B0B80"/>
    <w:rsid w:val="009B174C"/>
    <w:rsid w:val="009B3D1A"/>
    <w:rsid w:val="009B4704"/>
    <w:rsid w:val="009C0FEA"/>
    <w:rsid w:val="009C1346"/>
    <w:rsid w:val="009C3B2C"/>
    <w:rsid w:val="009C3F05"/>
    <w:rsid w:val="009C492D"/>
    <w:rsid w:val="009D32B9"/>
    <w:rsid w:val="009D697B"/>
    <w:rsid w:val="009E00EB"/>
    <w:rsid w:val="009E0B48"/>
    <w:rsid w:val="009F4D2B"/>
    <w:rsid w:val="009F5372"/>
    <w:rsid w:val="00A0097C"/>
    <w:rsid w:val="00A01C39"/>
    <w:rsid w:val="00A03D36"/>
    <w:rsid w:val="00A06C1B"/>
    <w:rsid w:val="00A072C2"/>
    <w:rsid w:val="00A142EE"/>
    <w:rsid w:val="00A20F9F"/>
    <w:rsid w:val="00A25AF8"/>
    <w:rsid w:val="00A36F06"/>
    <w:rsid w:val="00A40578"/>
    <w:rsid w:val="00A41196"/>
    <w:rsid w:val="00A421CB"/>
    <w:rsid w:val="00A45D5E"/>
    <w:rsid w:val="00A50A8F"/>
    <w:rsid w:val="00A53B6A"/>
    <w:rsid w:val="00A557F7"/>
    <w:rsid w:val="00A55B5D"/>
    <w:rsid w:val="00A56F18"/>
    <w:rsid w:val="00A576C6"/>
    <w:rsid w:val="00A707AF"/>
    <w:rsid w:val="00A754CA"/>
    <w:rsid w:val="00A86590"/>
    <w:rsid w:val="00A87770"/>
    <w:rsid w:val="00A961E9"/>
    <w:rsid w:val="00A96886"/>
    <w:rsid w:val="00AA3B1C"/>
    <w:rsid w:val="00AB29E9"/>
    <w:rsid w:val="00AB2EC8"/>
    <w:rsid w:val="00AB3C5C"/>
    <w:rsid w:val="00AB3D99"/>
    <w:rsid w:val="00AB6358"/>
    <w:rsid w:val="00AB7191"/>
    <w:rsid w:val="00AC1B65"/>
    <w:rsid w:val="00AC5EB4"/>
    <w:rsid w:val="00AC5F92"/>
    <w:rsid w:val="00AC7571"/>
    <w:rsid w:val="00AD0B86"/>
    <w:rsid w:val="00AD6F6A"/>
    <w:rsid w:val="00AE5149"/>
    <w:rsid w:val="00AE5C90"/>
    <w:rsid w:val="00AE7129"/>
    <w:rsid w:val="00AF2C1C"/>
    <w:rsid w:val="00AF37CE"/>
    <w:rsid w:val="00AF5169"/>
    <w:rsid w:val="00AF5307"/>
    <w:rsid w:val="00B00980"/>
    <w:rsid w:val="00B04132"/>
    <w:rsid w:val="00B0772D"/>
    <w:rsid w:val="00B138B3"/>
    <w:rsid w:val="00B1633D"/>
    <w:rsid w:val="00B16DA3"/>
    <w:rsid w:val="00B176A8"/>
    <w:rsid w:val="00B17FC2"/>
    <w:rsid w:val="00B2080A"/>
    <w:rsid w:val="00B21723"/>
    <w:rsid w:val="00B23D53"/>
    <w:rsid w:val="00B25298"/>
    <w:rsid w:val="00B31D64"/>
    <w:rsid w:val="00B33E72"/>
    <w:rsid w:val="00B37A8B"/>
    <w:rsid w:val="00B42351"/>
    <w:rsid w:val="00B43681"/>
    <w:rsid w:val="00B43B77"/>
    <w:rsid w:val="00B45EFC"/>
    <w:rsid w:val="00B461A7"/>
    <w:rsid w:val="00B465CA"/>
    <w:rsid w:val="00B500E6"/>
    <w:rsid w:val="00B54822"/>
    <w:rsid w:val="00B5608A"/>
    <w:rsid w:val="00B60CCF"/>
    <w:rsid w:val="00B60FA8"/>
    <w:rsid w:val="00B620AD"/>
    <w:rsid w:val="00B6528B"/>
    <w:rsid w:val="00B705A1"/>
    <w:rsid w:val="00B7127C"/>
    <w:rsid w:val="00B7672D"/>
    <w:rsid w:val="00B76B7F"/>
    <w:rsid w:val="00B76C9F"/>
    <w:rsid w:val="00B77DC7"/>
    <w:rsid w:val="00B84197"/>
    <w:rsid w:val="00B843DB"/>
    <w:rsid w:val="00B91073"/>
    <w:rsid w:val="00B94D02"/>
    <w:rsid w:val="00B94FE2"/>
    <w:rsid w:val="00B95E44"/>
    <w:rsid w:val="00BA1057"/>
    <w:rsid w:val="00BA1734"/>
    <w:rsid w:val="00BA6A3F"/>
    <w:rsid w:val="00BB08F6"/>
    <w:rsid w:val="00BB2C82"/>
    <w:rsid w:val="00BC02B5"/>
    <w:rsid w:val="00BC2151"/>
    <w:rsid w:val="00BC393B"/>
    <w:rsid w:val="00BD05E7"/>
    <w:rsid w:val="00BD2BC4"/>
    <w:rsid w:val="00BD3385"/>
    <w:rsid w:val="00BD4556"/>
    <w:rsid w:val="00BD63E4"/>
    <w:rsid w:val="00BD6BE7"/>
    <w:rsid w:val="00BD705D"/>
    <w:rsid w:val="00BE3548"/>
    <w:rsid w:val="00BE5942"/>
    <w:rsid w:val="00BE62AE"/>
    <w:rsid w:val="00BE7A6D"/>
    <w:rsid w:val="00BF2D86"/>
    <w:rsid w:val="00BF3AA3"/>
    <w:rsid w:val="00C02E0E"/>
    <w:rsid w:val="00C07721"/>
    <w:rsid w:val="00C1069A"/>
    <w:rsid w:val="00C10F94"/>
    <w:rsid w:val="00C11471"/>
    <w:rsid w:val="00C12270"/>
    <w:rsid w:val="00C129F6"/>
    <w:rsid w:val="00C14374"/>
    <w:rsid w:val="00C16A7D"/>
    <w:rsid w:val="00C17C15"/>
    <w:rsid w:val="00C17D51"/>
    <w:rsid w:val="00C2003A"/>
    <w:rsid w:val="00C20F38"/>
    <w:rsid w:val="00C22106"/>
    <w:rsid w:val="00C244C6"/>
    <w:rsid w:val="00C26BBF"/>
    <w:rsid w:val="00C26E05"/>
    <w:rsid w:val="00C277AB"/>
    <w:rsid w:val="00C3191C"/>
    <w:rsid w:val="00C329D2"/>
    <w:rsid w:val="00C3514F"/>
    <w:rsid w:val="00C3708A"/>
    <w:rsid w:val="00C4518B"/>
    <w:rsid w:val="00C45201"/>
    <w:rsid w:val="00C47CCD"/>
    <w:rsid w:val="00C5154A"/>
    <w:rsid w:val="00C52FC7"/>
    <w:rsid w:val="00C56E45"/>
    <w:rsid w:val="00C6018C"/>
    <w:rsid w:val="00C633A0"/>
    <w:rsid w:val="00C6531A"/>
    <w:rsid w:val="00C67103"/>
    <w:rsid w:val="00C67B43"/>
    <w:rsid w:val="00C72307"/>
    <w:rsid w:val="00C759EF"/>
    <w:rsid w:val="00C902C6"/>
    <w:rsid w:val="00C90CEA"/>
    <w:rsid w:val="00C94B88"/>
    <w:rsid w:val="00CB06E9"/>
    <w:rsid w:val="00CB6D07"/>
    <w:rsid w:val="00CC2377"/>
    <w:rsid w:val="00CC34D1"/>
    <w:rsid w:val="00CC55F1"/>
    <w:rsid w:val="00CD1FB1"/>
    <w:rsid w:val="00CD2928"/>
    <w:rsid w:val="00CD6512"/>
    <w:rsid w:val="00CD6E98"/>
    <w:rsid w:val="00CD7123"/>
    <w:rsid w:val="00CE04AC"/>
    <w:rsid w:val="00CE1B8D"/>
    <w:rsid w:val="00CE4959"/>
    <w:rsid w:val="00CF0255"/>
    <w:rsid w:val="00CF1BD8"/>
    <w:rsid w:val="00CF4E47"/>
    <w:rsid w:val="00CF5AC9"/>
    <w:rsid w:val="00CF60A3"/>
    <w:rsid w:val="00CF75A8"/>
    <w:rsid w:val="00CF7860"/>
    <w:rsid w:val="00D0674F"/>
    <w:rsid w:val="00D06DBF"/>
    <w:rsid w:val="00D0743E"/>
    <w:rsid w:val="00D10FEA"/>
    <w:rsid w:val="00D1242B"/>
    <w:rsid w:val="00D15960"/>
    <w:rsid w:val="00D1651D"/>
    <w:rsid w:val="00D23411"/>
    <w:rsid w:val="00D257BB"/>
    <w:rsid w:val="00D26F19"/>
    <w:rsid w:val="00D31D59"/>
    <w:rsid w:val="00D41362"/>
    <w:rsid w:val="00D434D8"/>
    <w:rsid w:val="00D456DE"/>
    <w:rsid w:val="00D513E4"/>
    <w:rsid w:val="00D5268A"/>
    <w:rsid w:val="00D547C0"/>
    <w:rsid w:val="00D55A94"/>
    <w:rsid w:val="00D57123"/>
    <w:rsid w:val="00D611A5"/>
    <w:rsid w:val="00D63CDE"/>
    <w:rsid w:val="00D6750F"/>
    <w:rsid w:val="00D676F7"/>
    <w:rsid w:val="00D67A84"/>
    <w:rsid w:val="00D70C8F"/>
    <w:rsid w:val="00D72AF8"/>
    <w:rsid w:val="00D74541"/>
    <w:rsid w:val="00D84E51"/>
    <w:rsid w:val="00D8703A"/>
    <w:rsid w:val="00D90575"/>
    <w:rsid w:val="00D93211"/>
    <w:rsid w:val="00D95D20"/>
    <w:rsid w:val="00DA4C51"/>
    <w:rsid w:val="00DC071A"/>
    <w:rsid w:val="00DC0DA7"/>
    <w:rsid w:val="00DC3AD6"/>
    <w:rsid w:val="00DC5334"/>
    <w:rsid w:val="00DD1875"/>
    <w:rsid w:val="00DD1E2E"/>
    <w:rsid w:val="00DF49EB"/>
    <w:rsid w:val="00DF56B7"/>
    <w:rsid w:val="00DF590A"/>
    <w:rsid w:val="00DF7716"/>
    <w:rsid w:val="00DF78E4"/>
    <w:rsid w:val="00E019B6"/>
    <w:rsid w:val="00E033E7"/>
    <w:rsid w:val="00E061EC"/>
    <w:rsid w:val="00E21B2D"/>
    <w:rsid w:val="00E22631"/>
    <w:rsid w:val="00E2267E"/>
    <w:rsid w:val="00E252C9"/>
    <w:rsid w:val="00E3236F"/>
    <w:rsid w:val="00E324C7"/>
    <w:rsid w:val="00E35467"/>
    <w:rsid w:val="00E42825"/>
    <w:rsid w:val="00E429E7"/>
    <w:rsid w:val="00E42DF7"/>
    <w:rsid w:val="00E458E1"/>
    <w:rsid w:val="00E4602F"/>
    <w:rsid w:val="00E47E55"/>
    <w:rsid w:val="00E51511"/>
    <w:rsid w:val="00E5175D"/>
    <w:rsid w:val="00E5304A"/>
    <w:rsid w:val="00E53175"/>
    <w:rsid w:val="00E53455"/>
    <w:rsid w:val="00E54620"/>
    <w:rsid w:val="00E637C6"/>
    <w:rsid w:val="00E66095"/>
    <w:rsid w:val="00E736BB"/>
    <w:rsid w:val="00E73A31"/>
    <w:rsid w:val="00E834FC"/>
    <w:rsid w:val="00E84CFE"/>
    <w:rsid w:val="00E87512"/>
    <w:rsid w:val="00E9159F"/>
    <w:rsid w:val="00E93ED6"/>
    <w:rsid w:val="00E94474"/>
    <w:rsid w:val="00E946E5"/>
    <w:rsid w:val="00E94E91"/>
    <w:rsid w:val="00E95D2D"/>
    <w:rsid w:val="00E95D89"/>
    <w:rsid w:val="00EA17B6"/>
    <w:rsid w:val="00EA3FF3"/>
    <w:rsid w:val="00EA581B"/>
    <w:rsid w:val="00EA615D"/>
    <w:rsid w:val="00EB36B1"/>
    <w:rsid w:val="00EB3BAC"/>
    <w:rsid w:val="00EB64A9"/>
    <w:rsid w:val="00EB68A3"/>
    <w:rsid w:val="00EC08F2"/>
    <w:rsid w:val="00EC3DB6"/>
    <w:rsid w:val="00EC57CD"/>
    <w:rsid w:val="00EC5911"/>
    <w:rsid w:val="00ED249B"/>
    <w:rsid w:val="00ED5B28"/>
    <w:rsid w:val="00EE016F"/>
    <w:rsid w:val="00EE22DA"/>
    <w:rsid w:val="00EF371D"/>
    <w:rsid w:val="00EF559B"/>
    <w:rsid w:val="00F044A4"/>
    <w:rsid w:val="00F10339"/>
    <w:rsid w:val="00F11C03"/>
    <w:rsid w:val="00F14A8A"/>
    <w:rsid w:val="00F15802"/>
    <w:rsid w:val="00F15941"/>
    <w:rsid w:val="00F1793D"/>
    <w:rsid w:val="00F21274"/>
    <w:rsid w:val="00F21E34"/>
    <w:rsid w:val="00F27446"/>
    <w:rsid w:val="00F277F1"/>
    <w:rsid w:val="00F34817"/>
    <w:rsid w:val="00F359F3"/>
    <w:rsid w:val="00F40958"/>
    <w:rsid w:val="00F42B9F"/>
    <w:rsid w:val="00F535D8"/>
    <w:rsid w:val="00F55F19"/>
    <w:rsid w:val="00F567F5"/>
    <w:rsid w:val="00F56E03"/>
    <w:rsid w:val="00F57107"/>
    <w:rsid w:val="00F6134B"/>
    <w:rsid w:val="00F62556"/>
    <w:rsid w:val="00F63A2D"/>
    <w:rsid w:val="00F64C94"/>
    <w:rsid w:val="00F64DC5"/>
    <w:rsid w:val="00F6664F"/>
    <w:rsid w:val="00F7269A"/>
    <w:rsid w:val="00F7413A"/>
    <w:rsid w:val="00F74CBE"/>
    <w:rsid w:val="00F7730B"/>
    <w:rsid w:val="00F8174F"/>
    <w:rsid w:val="00F85377"/>
    <w:rsid w:val="00F87627"/>
    <w:rsid w:val="00F9122E"/>
    <w:rsid w:val="00F9348F"/>
    <w:rsid w:val="00F95D80"/>
    <w:rsid w:val="00F95FEE"/>
    <w:rsid w:val="00FA2272"/>
    <w:rsid w:val="00FA6F20"/>
    <w:rsid w:val="00FA6FC9"/>
    <w:rsid w:val="00FA7C76"/>
    <w:rsid w:val="00FB00CA"/>
    <w:rsid w:val="00FB15EF"/>
    <w:rsid w:val="00FB20BD"/>
    <w:rsid w:val="00FB6084"/>
    <w:rsid w:val="00FB7A49"/>
    <w:rsid w:val="00FC314A"/>
    <w:rsid w:val="00FC6071"/>
    <w:rsid w:val="00FD4311"/>
    <w:rsid w:val="00FD67D9"/>
    <w:rsid w:val="00FE05BF"/>
    <w:rsid w:val="00FE103F"/>
    <w:rsid w:val="00FE21B6"/>
    <w:rsid w:val="00FE3529"/>
    <w:rsid w:val="00FF0536"/>
    <w:rsid w:val="00FF0918"/>
    <w:rsid w:val="00FF297D"/>
    <w:rsid w:val="00FF2CC1"/>
    <w:rsid w:val="6AE9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98D4"/>
  <w15:chartTrackingRefBased/>
  <w15:docId w15:val="{C2B6DF08-9E3F-41A7-AA3D-852222B3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F371D"/>
    <w:rPr>
      <w:color w:val="0066CC"/>
      <w:u w:val="single"/>
    </w:rPr>
  </w:style>
  <w:style w:type="paragraph" w:styleId="Header">
    <w:name w:val="header"/>
    <w:basedOn w:val="Normal"/>
    <w:link w:val="HeaderChar"/>
    <w:uiPriority w:val="99"/>
    <w:rsid w:val="00EF371D"/>
    <w:pPr>
      <w:tabs>
        <w:tab w:val="center" w:pos="4153"/>
        <w:tab w:val="right" w:pos="8306"/>
      </w:tabs>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EF371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F371D"/>
    <w:pPr>
      <w:tabs>
        <w:tab w:val="center" w:pos="4153"/>
        <w:tab w:val="right" w:pos="8306"/>
      </w:tabs>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EF371D"/>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EF371D"/>
  </w:style>
  <w:style w:type="paragraph" w:styleId="ListParagraph">
    <w:name w:val="List Paragraph"/>
    <w:basedOn w:val="Normal"/>
    <w:uiPriority w:val="34"/>
    <w:qFormat/>
    <w:rsid w:val="00EF371D"/>
    <w:pPr>
      <w:ind w:left="720"/>
    </w:pPr>
    <w:rPr>
      <w:rFonts w:ascii="Calibri" w:eastAsia="Calibri" w:hAnsi="Calibri" w:cs="Calibri"/>
      <w:kern w:val="0"/>
      <w14:ligatures w14:val="none"/>
    </w:rPr>
  </w:style>
  <w:style w:type="table" w:styleId="TableGrid">
    <w:name w:val="Table Grid"/>
    <w:basedOn w:val="TableNormal"/>
    <w:uiPriority w:val="59"/>
    <w:rsid w:val="00EF371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681"/>
    <w:rPr>
      <w:sz w:val="16"/>
      <w:szCs w:val="16"/>
    </w:rPr>
  </w:style>
  <w:style w:type="paragraph" w:styleId="CommentText">
    <w:name w:val="annotation text"/>
    <w:basedOn w:val="Normal"/>
    <w:link w:val="CommentTextChar"/>
    <w:uiPriority w:val="99"/>
    <w:semiHidden/>
    <w:unhideWhenUsed/>
    <w:rsid w:val="00B43681"/>
    <w:rPr>
      <w:sz w:val="20"/>
      <w:szCs w:val="20"/>
    </w:rPr>
  </w:style>
  <w:style w:type="character" w:customStyle="1" w:styleId="CommentTextChar">
    <w:name w:val="Comment Text Char"/>
    <w:basedOn w:val="DefaultParagraphFont"/>
    <w:link w:val="CommentText"/>
    <w:uiPriority w:val="99"/>
    <w:semiHidden/>
    <w:rsid w:val="00B43681"/>
    <w:rPr>
      <w:sz w:val="20"/>
      <w:szCs w:val="20"/>
    </w:rPr>
  </w:style>
  <w:style w:type="paragraph" w:styleId="CommentSubject">
    <w:name w:val="annotation subject"/>
    <w:basedOn w:val="CommentText"/>
    <w:next w:val="CommentText"/>
    <w:link w:val="CommentSubjectChar"/>
    <w:uiPriority w:val="99"/>
    <w:semiHidden/>
    <w:unhideWhenUsed/>
    <w:rsid w:val="00B43681"/>
    <w:rPr>
      <w:b/>
      <w:bCs/>
    </w:rPr>
  </w:style>
  <w:style w:type="character" w:customStyle="1" w:styleId="CommentSubjectChar">
    <w:name w:val="Comment Subject Char"/>
    <w:basedOn w:val="CommentTextChar"/>
    <w:link w:val="CommentSubject"/>
    <w:uiPriority w:val="99"/>
    <w:semiHidden/>
    <w:rsid w:val="00B43681"/>
    <w:rPr>
      <w:b/>
      <w:bCs/>
      <w:sz w:val="20"/>
      <w:szCs w:val="20"/>
    </w:rPr>
  </w:style>
  <w:style w:type="character" w:styleId="UnresolvedMention">
    <w:name w:val="Unresolved Mention"/>
    <w:basedOn w:val="DefaultParagraphFont"/>
    <w:uiPriority w:val="99"/>
    <w:semiHidden/>
    <w:unhideWhenUsed/>
    <w:rsid w:val="00780958"/>
    <w:rPr>
      <w:color w:val="605E5C"/>
      <w:shd w:val="clear" w:color="auto" w:fill="E1DFDD"/>
    </w:rPr>
  </w:style>
  <w:style w:type="character" w:styleId="FollowedHyperlink">
    <w:name w:val="FollowedHyperlink"/>
    <w:basedOn w:val="DefaultParagraphFont"/>
    <w:uiPriority w:val="99"/>
    <w:semiHidden/>
    <w:unhideWhenUsed/>
    <w:rsid w:val="00F044A4"/>
    <w:rPr>
      <w:color w:val="954F72" w:themeColor="followedHyperlink"/>
      <w:u w:val="single"/>
    </w:rPr>
  </w:style>
  <w:style w:type="paragraph" w:styleId="PlainText">
    <w:name w:val="Plain Text"/>
    <w:basedOn w:val="Normal"/>
    <w:link w:val="PlainTextChar"/>
    <w:uiPriority w:val="99"/>
    <w:semiHidden/>
    <w:unhideWhenUsed/>
    <w:rsid w:val="003317EB"/>
    <w:rPr>
      <w:rFonts w:ascii="Consolas" w:hAnsi="Consolas"/>
      <w:sz w:val="21"/>
      <w:szCs w:val="21"/>
    </w:rPr>
  </w:style>
  <w:style w:type="character" w:customStyle="1" w:styleId="PlainTextChar">
    <w:name w:val="Plain Text Char"/>
    <w:basedOn w:val="DefaultParagraphFont"/>
    <w:link w:val="PlainText"/>
    <w:uiPriority w:val="99"/>
    <w:semiHidden/>
    <w:rsid w:val="003317E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80136">
      <w:bodyDiv w:val="1"/>
      <w:marLeft w:val="0"/>
      <w:marRight w:val="0"/>
      <w:marTop w:val="0"/>
      <w:marBottom w:val="0"/>
      <w:divBdr>
        <w:top w:val="none" w:sz="0" w:space="0" w:color="auto"/>
        <w:left w:val="none" w:sz="0" w:space="0" w:color="auto"/>
        <w:bottom w:val="none" w:sz="0" w:space="0" w:color="auto"/>
        <w:right w:val="none" w:sz="0" w:space="0" w:color="auto"/>
      </w:divBdr>
    </w:div>
    <w:div w:id="16943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velopment.wiltshire.gov.uk/pr/s/planning-application/a0iQ300000JejWXIAZ/acv202600004" TargetMode="External"/><Relationship Id="rId18" Type="http://schemas.openxmlformats.org/officeDocument/2006/relationships/image" Target="media/image2.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evelopment.wiltshire.gov.uk/pr/s/planning-application/a0iQ300000Jj1WUIAZ/pl202601173" TargetMode="External"/><Relationship Id="rId17" Type="http://schemas.openxmlformats.org/officeDocument/2006/relationships/hyperlink" Target="http://www.alderburyparishcouncil.gov.uk/_UserFiles/Files/Accounts/2024-25/payment%20schedul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derburyparishcouncil.gov.uk/_UserFiles/Files/Accounts/2024-25/fixed%20asset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derburyparishcouncil.gov.uk/Meetings_Agendas__and__Minutes_34465.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derburyparishcouncil.gov.uk/_UserFiles/Files/Accounts/2024-25/reserves%20forecast.pdf"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alderburyparishcouncil.gov.uk/_UserFiles/Files/Policy%20and%20Documents/Adopted%20forward%20plan%20Feb%20202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lc.gov.uk/campaigns/civility-and-respect.html" TargetMode="External"/><Relationship Id="rId14" Type="http://schemas.openxmlformats.org/officeDocument/2006/relationships/hyperlink" Target="http://www.alderburyparishcouncil.gov.uk/_UserFiles/Files/Accounts/2024-25/accounts.pdf"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EE50DF42-02BE-4BA4-976E-ADB2B3F648FD}">
  <ds:schemaRefs>
    <ds:schemaRef ds:uri="http://schemas.openxmlformats.org/officeDocument/2006/bibliography"/>
  </ds:schemaRefs>
</ds:datastoreItem>
</file>

<file path=customXml/itemProps2.xml><?xml version="1.0" encoding="utf-8"?>
<ds:datastoreItem xmlns:ds="http://schemas.openxmlformats.org/officeDocument/2006/customXml" ds:itemID="{594A2AFE-00DE-4C37-BEBE-D6AE7C13F4FB}"/>
</file>

<file path=customXml/itemProps3.xml><?xml version="1.0" encoding="utf-8"?>
<ds:datastoreItem xmlns:ds="http://schemas.openxmlformats.org/officeDocument/2006/customXml" ds:itemID="{9A458FE8-CF30-4380-A9FC-0A25CCF63599}"/>
</file>

<file path=customXml/itemProps4.xml><?xml version="1.0" encoding="utf-8"?>
<ds:datastoreItem xmlns:ds="http://schemas.openxmlformats.org/officeDocument/2006/customXml" ds:itemID="{33923FCA-4954-4977-8497-61D57AD3BBCF}"/>
</file>

<file path=docProps/app.xml><?xml version="1.0" encoding="utf-8"?>
<Properties xmlns="http://schemas.openxmlformats.org/officeDocument/2006/extended-properties" xmlns:vt="http://schemas.openxmlformats.org/officeDocument/2006/docPropsVTypes">
  <Template>Normal.dotm</Template>
  <TotalTime>2175</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Alderbury Parish Council</dc:creator>
  <cp:keywords/>
  <dc:description/>
  <cp:lastModifiedBy>Liz Holland</cp:lastModifiedBy>
  <cp:revision>70</cp:revision>
  <cp:lastPrinted>2025-03-06T08:59:00Z</cp:lastPrinted>
  <dcterms:created xsi:type="dcterms:W3CDTF">2026-02-09T08:38:00Z</dcterms:created>
  <dcterms:modified xsi:type="dcterms:W3CDTF">2026-02-27T08:20:00Z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