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D3543" w14:textId="77777777" w:rsidR="006835C4" w:rsidRDefault="006835C4" w:rsidP="00EF371D">
      <w:pPr>
        <w:ind w:right="674"/>
        <w:rPr>
          <w:rFonts w:ascii="Calibri" w:hAnsi="Calibri"/>
          <w:b/>
          <w:sz w:val="40"/>
          <w:szCs w:val="40"/>
        </w:rPr>
      </w:pPr>
    </w:p>
    <w:p w14:paraId="51EF274E" w14:textId="18C25E02" w:rsidR="00EF371D" w:rsidRPr="00FB18D6" w:rsidRDefault="00420F87" w:rsidP="00EF371D">
      <w:pPr>
        <w:ind w:right="674"/>
        <w:rPr>
          <w:rFonts w:ascii="Calibri" w:hAnsi="Calibri"/>
          <w:b/>
          <w:sz w:val="40"/>
          <w:szCs w:val="40"/>
        </w:rPr>
      </w:pPr>
      <w:r>
        <w:rPr>
          <w:rFonts w:ascii="Calibri" w:hAnsi="Calibri"/>
          <w:b/>
          <w:noProof/>
          <w:sz w:val="40"/>
          <w:szCs w:val="40"/>
        </w:rPr>
        <w:drawing>
          <wp:anchor distT="0" distB="0" distL="114300" distR="114300" simplePos="0" relativeHeight="251658240" behindDoc="1" locked="0" layoutInCell="1" allowOverlap="1" wp14:anchorId="1FCBC68E" wp14:editId="11FDAD54">
            <wp:simplePos x="0" y="0"/>
            <wp:positionH relativeFrom="margin">
              <wp:align>left</wp:align>
            </wp:positionH>
            <wp:positionV relativeFrom="paragraph">
              <wp:posOffset>0</wp:posOffset>
            </wp:positionV>
            <wp:extent cx="1301750" cy="1279525"/>
            <wp:effectExtent l="0" t="0" r="0" b="0"/>
            <wp:wrapTight wrapText="bothSides">
              <wp:wrapPolygon edited="0">
                <wp:start x="0" y="0"/>
                <wp:lineTo x="0" y="21225"/>
                <wp:lineTo x="21179" y="21225"/>
                <wp:lineTo x="21179" y="0"/>
                <wp:lineTo x="0" y="0"/>
              </wp:wrapPolygon>
            </wp:wrapTight>
            <wp:docPr id="645061422" name="Picture 1" descr="Logo for Alderbury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061422" name="Picture 1" descr="Logo for Alderbury Parish Counci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1750" cy="1279525"/>
                    </a:xfrm>
                    <a:prstGeom prst="rect">
                      <a:avLst/>
                    </a:prstGeom>
                  </pic:spPr>
                </pic:pic>
              </a:graphicData>
            </a:graphic>
            <wp14:sizeRelH relativeFrom="margin">
              <wp14:pctWidth>0</wp14:pctWidth>
            </wp14:sizeRelH>
            <wp14:sizeRelV relativeFrom="margin">
              <wp14:pctHeight>0</wp14:pctHeight>
            </wp14:sizeRelV>
          </wp:anchor>
        </w:drawing>
      </w:r>
      <w:r w:rsidR="00EF371D">
        <w:rPr>
          <w:rFonts w:ascii="Calibri" w:hAnsi="Calibri"/>
          <w:b/>
          <w:sz w:val="40"/>
          <w:szCs w:val="40"/>
        </w:rPr>
        <w:t>ALDERB</w:t>
      </w:r>
      <w:r w:rsidR="00EF371D" w:rsidRPr="00FB18D6">
        <w:rPr>
          <w:rFonts w:ascii="Calibri" w:hAnsi="Calibri"/>
          <w:b/>
          <w:sz w:val="40"/>
          <w:szCs w:val="40"/>
        </w:rPr>
        <w:t>URY PARISH COUNCIL</w:t>
      </w:r>
    </w:p>
    <w:p w14:paraId="5EC3C0F0" w14:textId="77777777" w:rsidR="00EF371D" w:rsidRPr="00F41477" w:rsidRDefault="00EF371D" w:rsidP="00EF371D">
      <w:pPr>
        <w:ind w:right="674"/>
        <w:rPr>
          <w:rFonts w:ascii="Ink Free" w:hAnsi="Ink Free"/>
          <w:sz w:val="32"/>
          <w:szCs w:val="32"/>
        </w:rPr>
      </w:pPr>
      <w:r w:rsidRPr="00F41477">
        <w:rPr>
          <w:rFonts w:ascii="Ink Free" w:hAnsi="Ink Free"/>
          <w:sz w:val="32"/>
          <w:szCs w:val="32"/>
        </w:rPr>
        <w:t>Caring for Alderbury and Whaddon</w:t>
      </w:r>
    </w:p>
    <w:p w14:paraId="16CD9CB8" w14:textId="77777777" w:rsidR="00EF371D" w:rsidRPr="00DC0DA7" w:rsidRDefault="00EF371D" w:rsidP="00EF371D">
      <w:pPr>
        <w:ind w:right="-35"/>
        <w:jc w:val="center"/>
        <w:rPr>
          <w:rFonts w:ascii="Arial" w:hAnsi="Arial" w:cs="Arial"/>
          <w:b/>
          <w:bCs/>
          <w:sz w:val="20"/>
          <w:szCs w:val="20"/>
        </w:rPr>
      </w:pPr>
    </w:p>
    <w:p w14:paraId="0B6F1D51" w14:textId="1032127E" w:rsidR="00EF371D" w:rsidRPr="00DC0DA7" w:rsidRDefault="00EF371D" w:rsidP="00EF371D">
      <w:pPr>
        <w:tabs>
          <w:tab w:val="center" w:pos="5457"/>
          <w:tab w:val="left" w:pos="9740"/>
        </w:tabs>
        <w:ind w:right="674"/>
        <w:rPr>
          <w:rFonts w:ascii="Arial" w:hAnsi="Arial" w:cs="Arial"/>
          <w:b/>
          <w:bCs/>
          <w:sz w:val="20"/>
          <w:szCs w:val="20"/>
        </w:rPr>
      </w:pPr>
      <w:r w:rsidRPr="00DC0DA7">
        <w:rPr>
          <w:rFonts w:ascii="Arial" w:hAnsi="Arial" w:cs="Arial"/>
          <w:b/>
          <w:bCs/>
          <w:sz w:val="20"/>
          <w:szCs w:val="20"/>
        </w:rPr>
        <w:t xml:space="preserve">You are summoned to </w:t>
      </w:r>
      <w:proofErr w:type="gramStart"/>
      <w:r w:rsidRPr="00DC0DA7">
        <w:rPr>
          <w:rFonts w:ascii="Arial" w:hAnsi="Arial" w:cs="Arial"/>
          <w:b/>
          <w:bCs/>
          <w:sz w:val="20"/>
          <w:szCs w:val="20"/>
        </w:rPr>
        <w:t>an  ORDINARY</w:t>
      </w:r>
      <w:proofErr w:type="gramEnd"/>
      <w:r w:rsidRPr="00DC0DA7">
        <w:rPr>
          <w:rFonts w:ascii="Arial" w:hAnsi="Arial" w:cs="Arial"/>
          <w:b/>
          <w:bCs/>
          <w:sz w:val="20"/>
          <w:szCs w:val="20"/>
        </w:rPr>
        <w:t xml:space="preserve"> MEETING of Alderbury Parish Council to be held 7.30 </w:t>
      </w:r>
      <w:r w:rsidRPr="00EB23CD">
        <w:rPr>
          <w:rFonts w:ascii="Arial" w:hAnsi="Arial" w:cs="Arial"/>
          <w:b/>
          <w:bCs/>
          <w:sz w:val="20"/>
          <w:szCs w:val="20"/>
        </w:rPr>
        <w:t xml:space="preserve">on </w:t>
      </w:r>
      <w:r w:rsidR="008C78F8" w:rsidRPr="00EB23CD">
        <w:rPr>
          <w:rFonts w:ascii="Arial" w:hAnsi="Arial" w:cs="Arial"/>
          <w:b/>
          <w:bCs/>
          <w:sz w:val="20"/>
          <w:szCs w:val="20"/>
        </w:rPr>
        <w:t xml:space="preserve">Monday </w:t>
      </w:r>
      <w:r w:rsidR="00EB23CD" w:rsidRPr="00EB23CD">
        <w:rPr>
          <w:rFonts w:ascii="Arial" w:hAnsi="Arial" w:cs="Arial"/>
          <w:b/>
          <w:bCs/>
          <w:sz w:val="20"/>
          <w:szCs w:val="20"/>
        </w:rPr>
        <w:t>7</w:t>
      </w:r>
      <w:r w:rsidR="00EB23CD" w:rsidRPr="00EB23CD">
        <w:rPr>
          <w:rFonts w:ascii="Arial" w:hAnsi="Arial" w:cs="Arial"/>
          <w:b/>
          <w:bCs/>
          <w:sz w:val="20"/>
          <w:szCs w:val="20"/>
          <w:vertAlign w:val="superscript"/>
        </w:rPr>
        <w:t>th</w:t>
      </w:r>
      <w:r w:rsidR="00EB23CD" w:rsidRPr="00EB23CD">
        <w:rPr>
          <w:rFonts w:ascii="Arial" w:hAnsi="Arial" w:cs="Arial"/>
          <w:b/>
          <w:bCs/>
          <w:sz w:val="20"/>
          <w:szCs w:val="20"/>
        </w:rPr>
        <w:t xml:space="preserve"> </w:t>
      </w:r>
      <w:r w:rsidR="008C78F8" w:rsidRPr="00EB23CD">
        <w:rPr>
          <w:rFonts w:ascii="Arial" w:hAnsi="Arial" w:cs="Arial"/>
          <w:b/>
          <w:bCs/>
          <w:sz w:val="20"/>
          <w:szCs w:val="20"/>
        </w:rPr>
        <w:t>April</w:t>
      </w:r>
      <w:r w:rsidRPr="00EB23CD">
        <w:rPr>
          <w:rFonts w:ascii="Arial" w:hAnsi="Arial" w:cs="Arial"/>
          <w:b/>
          <w:bCs/>
          <w:sz w:val="20"/>
          <w:szCs w:val="20"/>
        </w:rPr>
        <w:t xml:space="preserve"> 202</w:t>
      </w:r>
      <w:r w:rsidR="00F15802" w:rsidRPr="00EB23CD">
        <w:rPr>
          <w:rFonts w:ascii="Arial" w:hAnsi="Arial" w:cs="Arial"/>
          <w:b/>
          <w:bCs/>
          <w:sz w:val="20"/>
          <w:szCs w:val="20"/>
        </w:rPr>
        <w:t>5</w:t>
      </w:r>
    </w:p>
    <w:p w14:paraId="40C4685E" w14:textId="77777777" w:rsidR="00EF371D" w:rsidRDefault="00EF371D" w:rsidP="00EF371D">
      <w:pPr>
        <w:tabs>
          <w:tab w:val="center" w:pos="5457"/>
          <w:tab w:val="left" w:pos="9740"/>
        </w:tabs>
        <w:ind w:right="674"/>
        <w:rPr>
          <w:rFonts w:ascii="Arial" w:hAnsi="Arial" w:cs="Arial"/>
          <w:b/>
          <w:bCs/>
          <w:sz w:val="20"/>
          <w:szCs w:val="20"/>
        </w:rPr>
      </w:pPr>
      <w:r w:rsidRPr="00DC0DA7">
        <w:rPr>
          <w:rFonts w:ascii="Arial" w:hAnsi="Arial" w:cs="Arial"/>
          <w:b/>
          <w:bCs/>
          <w:sz w:val="20"/>
          <w:szCs w:val="20"/>
        </w:rPr>
        <w:t>The Fountain Room at The Village Hall, Alderbury</w:t>
      </w:r>
    </w:p>
    <w:p w14:paraId="6AF37BA1" w14:textId="77777777" w:rsidR="000B44B0" w:rsidRDefault="000B44B0" w:rsidP="00EF371D">
      <w:pPr>
        <w:tabs>
          <w:tab w:val="center" w:pos="5457"/>
          <w:tab w:val="left" w:pos="9740"/>
        </w:tabs>
        <w:ind w:right="674"/>
        <w:rPr>
          <w:rFonts w:ascii="Arial" w:hAnsi="Arial" w:cs="Arial"/>
          <w:b/>
          <w:bCs/>
          <w:sz w:val="20"/>
          <w:szCs w:val="20"/>
        </w:rPr>
      </w:pPr>
    </w:p>
    <w:p w14:paraId="797B7530" w14:textId="77777777" w:rsidR="000B44B0" w:rsidRPr="00DC0DA7" w:rsidRDefault="000B44B0" w:rsidP="00EF371D">
      <w:pPr>
        <w:tabs>
          <w:tab w:val="center" w:pos="5457"/>
          <w:tab w:val="left" w:pos="9740"/>
        </w:tabs>
        <w:ind w:right="674"/>
        <w:rPr>
          <w:rFonts w:ascii="Arial" w:hAnsi="Arial" w:cs="Arial"/>
          <w:b/>
          <w:bCs/>
          <w:sz w:val="20"/>
          <w:szCs w:val="20"/>
        </w:rPr>
      </w:pPr>
    </w:p>
    <w:p w14:paraId="6A51FC9D" w14:textId="4AFBB0CC" w:rsidR="005A24EE" w:rsidRDefault="004B4ECF" w:rsidP="000B44B0">
      <w:pPr>
        <w:tabs>
          <w:tab w:val="center" w:pos="5457"/>
          <w:tab w:val="left" w:pos="9740"/>
        </w:tabs>
        <w:ind w:left="0" w:right="510" w:firstLine="0"/>
        <w:jc w:val="center"/>
      </w:pPr>
      <w:r w:rsidRPr="00F55F19">
        <w:rPr>
          <w:rFonts w:ascii="Sitka Display Semibold" w:eastAsia="Calibri" w:hAnsi="Sitka Display Semibold" w:cs="Arial"/>
          <w:sz w:val="28"/>
          <w:szCs w:val="28"/>
          <w:bdr w:val="single" w:sz="4" w:space="0" w:color="auto"/>
        </w:rPr>
        <w:t xml:space="preserve">Alderbury Parish Council has signed the </w:t>
      </w:r>
      <w:hyperlink r:id="rId12" w:anchor="the-pledge" w:history="1">
        <w:r w:rsidRPr="00F55F19">
          <w:rPr>
            <w:rStyle w:val="Hyperlink"/>
            <w:rFonts w:ascii="Sitka Display Semibold" w:eastAsia="Calibri" w:hAnsi="Sitka Display Semibold" w:cs="Arial"/>
            <w:sz w:val="28"/>
            <w:szCs w:val="28"/>
            <w:bdr w:val="single" w:sz="4" w:space="0" w:color="auto"/>
          </w:rPr>
          <w:t>Civility Pledge</w:t>
        </w:r>
      </w:hyperlink>
    </w:p>
    <w:p w14:paraId="48AC4F88" w14:textId="77777777" w:rsidR="000B44B0" w:rsidRPr="00A57D13" w:rsidRDefault="000B44B0" w:rsidP="000B44B0">
      <w:pPr>
        <w:pBdr>
          <w:top w:val="single" w:sz="4" w:space="1" w:color="auto"/>
          <w:left w:val="single" w:sz="4" w:space="4" w:color="auto"/>
          <w:bottom w:val="single" w:sz="4" w:space="1" w:color="auto"/>
          <w:right w:val="single" w:sz="4" w:space="0" w:color="auto"/>
        </w:pBdr>
        <w:tabs>
          <w:tab w:val="center" w:pos="5457"/>
          <w:tab w:val="left" w:pos="9740"/>
        </w:tabs>
        <w:ind w:right="510"/>
        <w:jc w:val="center"/>
        <w:rPr>
          <w:rFonts w:ascii="Sitka Display Semibold" w:hAnsi="Sitka Display Semibold"/>
          <w:sz w:val="24"/>
          <w:szCs w:val="24"/>
        </w:rPr>
      </w:pPr>
      <w:r w:rsidRPr="003F268C">
        <w:rPr>
          <w:rFonts w:ascii="Sitka Display Semibold" w:hAnsi="Sitka Display Semibold"/>
          <w:sz w:val="24"/>
          <w:szCs w:val="24"/>
        </w:rPr>
        <w:t xml:space="preserve">Alderbury Parish Council has adopted a </w:t>
      </w:r>
      <w:hyperlink r:id="rId13" w:history="1">
        <w:r w:rsidRPr="007B3FA6">
          <w:rPr>
            <w:rStyle w:val="Hyperlink"/>
            <w:rFonts w:ascii="Sitka Display Semibold" w:hAnsi="Sitka Display Semibold"/>
            <w:sz w:val="24"/>
            <w:szCs w:val="24"/>
          </w:rPr>
          <w:t>forward plan</w:t>
        </w:r>
      </w:hyperlink>
      <w:r w:rsidRPr="003F268C">
        <w:rPr>
          <w:rFonts w:ascii="Sitka Display Semibold" w:hAnsi="Sitka Display Semibold"/>
          <w:sz w:val="24"/>
          <w:szCs w:val="24"/>
        </w:rPr>
        <w:t xml:space="preserve"> which will inform their decisions</w:t>
      </w:r>
    </w:p>
    <w:p w14:paraId="7E800F6D" w14:textId="77F76E5E" w:rsidR="0045089D" w:rsidRPr="00160DBE" w:rsidRDefault="00EF371D" w:rsidP="00160DBE">
      <w:pPr>
        <w:tabs>
          <w:tab w:val="center" w:pos="5457"/>
          <w:tab w:val="left" w:pos="9740"/>
        </w:tabs>
        <w:ind w:left="0" w:right="510" w:firstLine="0"/>
        <w:rPr>
          <w:rFonts w:ascii="Sitka Display Semibold" w:hAnsi="Sitka Display Semibold" w:cs="Arial"/>
          <w:b/>
          <w:bCs/>
          <w:sz w:val="28"/>
          <w:szCs w:val="28"/>
        </w:rPr>
      </w:pPr>
      <w:r w:rsidRPr="00160DBE">
        <w:rPr>
          <w:rFonts w:ascii="Sitka Display Semibold" w:hAnsi="Sitka Display Semibold" w:cs="Arial"/>
          <w:b/>
          <w:bCs/>
          <w:sz w:val="28"/>
          <w:szCs w:val="28"/>
        </w:rPr>
        <w:tab/>
      </w:r>
    </w:p>
    <w:p w14:paraId="4B6DB61C" w14:textId="77777777" w:rsidR="00EB64A9" w:rsidRDefault="00EB64A9" w:rsidP="000B44B0">
      <w:pPr>
        <w:tabs>
          <w:tab w:val="center" w:pos="5457"/>
          <w:tab w:val="left" w:pos="9740"/>
        </w:tabs>
        <w:ind w:left="0" w:right="674" w:firstLine="0"/>
        <w:rPr>
          <w:rFonts w:ascii="Arial" w:hAnsi="Arial" w:cs="Arial"/>
          <w:b/>
          <w:bCs/>
          <w:sz w:val="20"/>
          <w:szCs w:val="20"/>
        </w:rPr>
      </w:pPr>
    </w:p>
    <w:p w14:paraId="5903FA06" w14:textId="7A73E6E4" w:rsidR="00EF371D" w:rsidRPr="00DC0DA7" w:rsidRDefault="00EF371D" w:rsidP="00422FA8">
      <w:pPr>
        <w:tabs>
          <w:tab w:val="center" w:pos="5457"/>
          <w:tab w:val="left" w:pos="9740"/>
        </w:tabs>
        <w:ind w:right="674"/>
        <w:jc w:val="right"/>
        <w:rPr>
          <w:rFonts w:ascii="Arial" w:hAnsi="Arial" w:cs="Arial"/>
          <w:sz w:val="20"/>
          <w:szCs w:val="20"/>
        </w:rPr>
      </w:pPr>
      <w:r w:rsidRPr="00DC0DA7">
        <w:rPr>
          <w:rFonts w:ascii="Arial" w:hAnsi="Arial" w:cs="Arial"/>
          <w:b/>
          <w:bCs/>
          <w:sz w:val="20"/>
          <w:szCs w:val="20"/>
        </w:rPr>
        <w:t>7.30</w:t>
      </w:r>
    </w:p>
    <w:p w14:paraId="54BBEA49" w14:textId="77777777" w:rsidR="00EF371D" w:rsidRPr="00DC0DA7" w:rsidRDefault="00EF371D" w:rsidP="00EF371D">
      <w:pPr>
        <w:tabs>
          <w:tab w:val="center" w:pos="5457"/>
          <w:tab w:val="left" w:pos="9740"/>
        </w:tabs>
        <w:ind w:right="674"/>
        <w:rPr>
          <w:rFonts w:ascii="Arial" w:hAnsi="Arial" w:cs="Arial"/>
          <w:iCs/>
          <w:sz w:val="20"/>
          <w:szCs w:val="20"/>
          <w:lang w:eastAsia="en-GB"/>
        </w:rPr>
      </w:pPr>
      <w:r w:rsidRPr="00DC0DA7">
        <w:rPr>
          <w:rFonts w:ascii="Arial" w:eastAsia="Calibri" w:hAnsi="Arial" w:cs="Arial"/>
          <w:sz w:val="20"/>
          <w:szCs w:val="20"/>
        </w:rPr>
        <w:t>15 minutes is set aside for</w:t>
      </w:r>
      <w:r w:rsidRPr="00DC0DA7">
        <w:rPr>
          <w:rFonts w:ascii="Arial" w:hAnsi="Arial" w:cs="Arial"/>
          <w:i/>
          <w:iCs/>
          <w:sz w:val="20"/>
          <w:szCs w:val="20"/>
          <w:lang w:eastAsia="en-GB"/>
        </w:rPr>
        <w:t xml:space="preserve"> </w:t>
      </w:r>
      <w:r w:rsidRPr="00DC0DA7">
        <w:rPr>
          <w:rFonts w:ascii="Arial" w:hAnsi="Arial" w:cs="Arial"/>
          <w:iCs/>
          <w:sz w:val="20"/>
          <w:szCs w:val="20"/>
          <w:lang w:eastAsia="en-GB"/>
        </w:rPr>
        <w:t xml:space="preserve">the public to ask questions.  </w:t>
      </w:r>
    </w:p>
    <w:p w14:paraId="4817E742" w14:textId="77777777" w:rsidR="00EF371D" w:rsidRPr="00DC0DA7" w:rsidRDefault="00EF371D" w:rsidP="00240BA3">
      <w:pPr>
        <w:tabs>
          <w:tab w:val="center" w:pos="5457"/>
          <w:tab w:val="left" w:pos="9740"/>
        </w:tabs>
        <w:ind w:left="0" w:right="675" w:firstLine="0"/>
        <w:rPr>
          <w:rFonts w:ascii="Arial" w:hAnsi="Arial" w:cs="Arial"/>
          <w:bCs/>
          <w:sz w:val="20"/>
          <w:szCs w:val="20"/>
        </w:rPr>
      </w:pPr>
      <w:r w:rsidRPr="00DC0DA7">
        <w:rPr>
          <w:rFonts w:ascii="Arial" w:hAnsi="Arial" w:cs="Arial"/>
          <w:iCs/>
          <w:sz w:val="20"/>
          <w:szCs w:val="20"/>
          <w:lang w:eastAsia="en-GB"/>
        </w:rPr>
        <w:t>Please restrict comments and/or</w:t>
      </w:r>
      <w:r w:rsidRPr="00DC0DA7">
        <w:rPr>
          <w:rFonts w:ascii="Arial" w:eastAsia="Calibri" w:hAnsi="Arial" w:cs="Arial"/>
          <w:sz w:val="20"/>
          <w:szCs w:val="20"/>
        </w:rPr>
        <w:t xml:space="preserve"> questions to three minutes.</w:t>
      </w:r>
      <w:r w:rsidRPr="00DC0DA7">
        <w:rPr>
          <w:rFonts w:ascii="Arial" w:hAnsi="Arial" w:cs="Arial"/>
          <w:sz w:val="20"/>
          <w:szCs w:val="20"/>
          <w:lang w:eastAsia="en-GB"/>
        </w:rPr>
        <w:t xml:space="preserve"> After question time, the public will only be able to speak if invited by the Chair. </w:t>
      </w:r>
    </w:p>
    <w:p w14:paraId="580FA8AA" w14:textId="77777777" w:rsidR="00EF371D" w:rsidRPr="00DC0DA7" w:rsidRDefault="00EF371D" w:rsidP="00EF371D">
      <w:pPr>
        <w:jc w:val="center"/>
        <w:rPr>
          <w:rFonts w:ascii="Arial" w:hAnsi="Arial" w:cs="Arial"/>
          <w:b/>
          <w:bCs/>
          <w:sz w:val="20"/>
          <w:szCs w:val="20"/>
        </w:rPr>
      </w:pPr>
    </w:p>
    <w:p w14:paraId="5F6A6975" w14:textId="1ABAB0D2" w:rsidR="00EF371D" w:rsidRDefault="00C56EC1" w:rsidP="00FD4311">
      <w:pPr>
        <w:rPr>
          <w:rFonts w:ascii="Arial" w:hAnsi="Arial" w:cs="Arial"/>
          <w:b/>
          <w:bCs/>
          <w:sz w:val="20"/>
          <w:szCs w:val="20"/>
        </w:rPr>
      </w:pPr>
      <w:r>
        <w:rPr>
          <w:rFonts w:ascii="Arial" w:hAnsi="Arial" w:cs="Arial"/>
          <w:b/>
          <w:bCs/>
          <w:sz w:val="20"/>
          <w:szCs w:val="20"/>
        </w:rPr>
        <w:t>AGENDA</w:t>
      </w:r>
    </w:p>
    <w:p w14:paraId="2C607A3E" w14:textId="77777777" w:rsidR="00C56EC1" w:rsidRPr="00DC0DA7" w:rsidRDefault="00C56EC1" w:rsidP="00FD4311">
      <w:pPr>
        <w:rPr>
          <w:rFonts w:ascii="Arial" w:hAnsi="Arial" w:cs="Arial"/>
          <w:bCs/>
          <w:sz w:val="20"/>
          <w:szCs w:val="20"/>
        </w:rPr>
      </w:pPr>
    </w:p>
    <w:p w14:paraId="105C9E93" w14:textId="77777777" w:rsidR="00EF371D" w:rsidRPr="00DC0DA7" w:rsidRDefault="00EF371D" w:rsidP="00955E1D">
      <w:pPr>
        <w:numPr>
          <w:ilvl w:val="0"/>
          <w:numId w:val="2"/>
        </w:numPr>
        <w:ind w:left="357" w:hanging="357"/>
        <w:jc w:val="both"/>
        <w:rPr>
          <w:rFonts w:ascii="Arial" w:hAnsi="Arial" w:cs="Arial"/>
          <w:bCs/>
          <w:sz w:val="20"/>
          <w:szCs w:val="20"/>
        </w:rPr>
      </w:pPr>
      <w:r w:rsidRPr="00DC0DA7">
        <w:rPr>
          <w:rFonts w:ascii="Arial" w:hAnsi="Arial" w:cs="Arial"/>
          <w:b/>
          <w:bCs/>
          <w:sz w:val="20"/>
          <w:szCs w:val="20"/>
        </w:rPr>
        <w:t>ACCEPT reports from</w:t>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p>
    <w:p w14:paraId="4C3C248D" w14:textId="77777777" w:rsidR="00EF371D" w:rsidRPr="00DC0DA7" w:rsidRDefault="00EF371D" w:rsidP="00EF371D">
      <w:pPr>
        <w:numPr>
          <w:ilvl w:val="1"/>
          <w:numId w:val="2"/>
        </w:numPr>
        <w:ind w:left="1361" w:hanging="357"/>
        <w:jc w:val="both"/>
        <w:rPr>
          <w:rFonts w:ascii="Arial" w:hAnsi="Arial" w:cs="Arial"/>
          <w:bCs/>
          <w:sz w:val="20"/>
          <w:szCs w:val="20"/>
        </w:rPr>
      </w:pPr>
      <w:r w:rsidRPr="00DC0DA7">
        <w:rPr>
          <w:rFonts w:ascii="Arial" w:hAnsi="Arial" w:cs="Arial"/>
          <w:bCs/>
          <w:sz w:val="20"/>
          <w:szCs w:val="20"/>
        </w:rPr>
        <w:t>PC Kelvin Ramsey</w:t>
      </w:r>
    </w:p>
    <w:p w14:paraId="3A530313" w14:textId="77777777" w:rsidR="00EF371D" w:rsidRPr="00DC0DA7" w:rsidRDefault="00EF371D" w:rsidP="00EF371D">
      <w:pPr>
        <w:numPr>
          <w:ilvl w:val="1"/>
          <w:numId w:val="2"/>
        </w:numPr>
        <w:ind w:left="1361" w:hanging="357"/>
        <w:jc w:val="both"/>
        <w:rPr>
          <w:rFonts w:ascii="Arial" w:hAnsi="Arial" w:cs="Arial"/>
          <w:bCs/>
          <w:sz w:val="20"/>
          <w:szCs w:val="20"/>
        </w:rPr>
      </w:pPr>
      <w:r w:rsidRPr="00DC0DA7">
        <w:rPr>
          <w:rFonts w:ascii="Arial" w:hAnsi="Arial" w:cs="Arial"/>
          <w:bCs/>
          <w:sz w:val="20"/>
          <w:szCs w:val="20"/>
        </w:rPr>
        <w:t>Wiltshire Cllr Richard Britton</w:t>
      </w:r>
    </w:p>
    <w:p w14:paraId="1DA9BF2E" w14:textId="77777777" w:rsidR="00EF371D" w:rsidRPr="00DC0DA7" w:rsidRDefault="00EF371D" w:rsidP="00EF371D">
      <w:pPr>
        <w:ind w:left="284"/>
        <w:rPr>
          <w:rFonts w:ascii="Arial" w:hAnsi="Arial" w:cs="Arial"/>
          <w:bCs/>
          <w:sz w:val="20"/>
          <w:szCs w:val="20"/>
        </w:rPr>
      </w:pPr>
    </w:p>
    <w:p w14:paraId="780EE678" w14:textId="581B8707" w:rsidR="00EF371D" w:rsidRPr="00DC0DA7" w:rsidRDefault="00EF371D" w:rsidP="009F79EF">
      <w:pPr>
        <w:numPr>
          <w:ilvl w:val="0"/>
          <w:numId w:val="2"/>
        </w:numPr>
        <w:ind w:left="284"/>
        <w:rPr>
          <w:rFonts w:ascii="Arial" w:hAnsi="Arial" w:cs="Arial"/>
          <w:bCs/>
          <w:sz w:val="20"/>
          <w:szCs w:val="20"/>
        </w:rPr>
      </w:pPr>
      <w:r w:rsidRPr="00DC0DA7">
        <w:rPr>
          <w:rFonts w:ascii="Arial" w:hAnsi="Arial" w:cs="Arial"/>
          <w:b/>
          <w:bCs/>
          <w:sz w:val="20"/>
          <w:szCs w:val="20"/>
        </w:rPr>
        <w:t xml:space="preserve">ACCEPT </w:t>
      </w:r>
      <w:r w:rsidRPr="00DC0DA7">
        <w:rPr>
          <w:rFonts w:ascii="Arial" w:hAnsi="Arial" w:cs="Arial"/>
          <w:sz w:val="20"/>
          <w:szCs w:val="20"/>
        </w:rPr>
        <w:t>Apologies for absence</w:t>
      </w:r>
      <w:r w:rsidRPr="00DC0DA7">
        <w:rPr>
          <w:rFonts w:ascii="Arial" w:hAnsi="Arial" w:cs="Arial"/>
          <w:b/>
          <w:bCs/>
          <w:sz w:val="20"/>
          <w:szCs w:val="20"/>
        </w:rPr>
        <w:t xml:space="preserve"> </w:t>
      </w:r>
      <w:r w:rsidRPr="00DC0DA7">
        <w:rPr>
          <w:rFonts w:ascii="Arial" w:hAnsi="Arial" w:cs="Arial"/>
          <w:sz w:val="20"/>
          <w:szCs w:val="20"/>
        </w:rPr>
        <w:t>for the reasons given</w:t>
      </w:r>
    </w:p>
    <w:p w14:paraId="59C118BE" w14:textId="77777777" w:rsidR="00B7127C" w:rsidRPr="00DC0DA7" w:rsidRDefault="00B7127C" w:rsidP="00B7127C">
      <w:pPr>
        <w:ind w:left="284"/>
        <w:rPr>
          <w:rFonts w:ascii="Arial" w:hAnsi="Arial" w:cs="Arial"/>
          <w:bCs/>
          <w:sz w:val="20"/>
          <w:szCs w:val="20"/>
        </w:rPr>
      </w:pPr>
    </w:p>
    <w:p w14:paraId="6EAC6FB8" w14:textId="77777777" w:rsidR="00EF371D" w:rsidRPr="00DC0DA7" w:rsidRDefault="00EF371D" w:rsidP="00EF371D">
      <w:pPr>
        <w:numPr>
          <w:ilvl w:val="0"/>
          <w:numId w:val="2"/>
        </w:numPr>
        <w:ind w:hanging="720"/>
        <w:rPr>
          <w:rFonts w:ascii="Arial" w:hAnsi="Arial" w:cs="Arial"/>
          <w:bCs/>
          <w:sz w:val="20"/>
          <w:szCs w:val="20"/>
        </w:rPr>
      </w:pPr>
      <w:r w:rsidRPr="00DC0DA7">
        <w:rPr>
          <w:rFonts w:ascii="Arial" w:hAnsi="Arial" w:cs="Arial"/>
          <w:b/>
          <w:bCs/>
          <w:sz w:val="20"/>
          <w:szCs w:val="20"/>
        </w:rPr>
        <w:t xml:space="preserve">RECEIVE </w:t>
      </w:r>
      <w:r w:rsidRPr="00DC0DA7">
        <w:rPr>
          <w:rFonts w:ascii="Arial" w:hAnsi="Arial" w:cs="Arial"/>
          <w:sz w:val="20"/>
          <w:szCs w:val="20"/>
        </w:rPr>
        <w:t xml:space="preserve">Declaration of Councillors’ Interests and Dispensations relating to matters </w:t>
      </w:r>
      <w:r w:rsidRPr="00DC0DA7">
        <w:rPr>
          <w:rFonts w:ascii="Arial" w:hAnsi="Arial" w:cs="Arial"/>
          <w:bCs/>
          <w:sz w:val="20"/>
          <w:szCs w:val="20"/>
        </w:rPr>
        <w:t>on</w:t>
      </w:r>
      <w:r w:rsidRPr="00DC0DA7">
        <w:rPr>
          <w:rFonts w:ascii="Arial" w:hAnsi="Arial" w:cs="Arial"/>
          <w:sz w:val="20"/>
          <w:szCs w:val="20"/>
        </w:rPr>
        <w:t xml:space="preserve"> this agenda</w:t>
      </w:r>
    </w:p>
    <w:p w14:paraId="6846D5DC" w14:textId="77777777" w:rsidR="00EF371D" w:rsidRPr="00DC0DA7" w:rsidRDefault="00EF371D" w:rsidP="00EF371D">
      <w:pPr>
        <w:rPr>
          <w:rFonts w:ascii="Arial" w:hAnsi="Arial" w:cs="Arial"/>
          <w:b/>
          <w:bCs/>
          <w:sz w:val="20"/>
          <w:szCs w:val="20"/>
        </w:rPr>
      </w:pPr>
    </w:p>
    <w:p w14:paraId="5A9BFB06" w14:textId="447C4FCB" w:rsidR="00B60FA8" w:rsidRPr="00DC0DA7" w:rsidRDefault="00EF371D" w:rsidP="00F95FEE">
      <w:pPr>
        <w:numPr>
          <w:ilvl w:val="0"/>
          <w:numId w:val="2"/>
        </w:numPr>
        <w:ind w:hanging="720"/>
        <w:rPr>
          <w:rFonts w:ascii="Arial" w:hAnsi="Arial" w:cs="Arial"/>
          <w:b/>
          <w:sz w:val="20"/>
          <w:szCs w:val="20"/>
        </w:rPr>
      </w:pPr>
      <w:r w:rsidRPr="00DC0DA7">
        <w:rPr>
          <w:rFonts w:ascii="Arial" w:hAnsi="Arial" w:cs="Arial"/>
          <w:b/>
          <w:bCs/>
          <w:sz w:val="20"/>
          <w:szCs w:val="20"/>
        </w:rPr>
        <w:t xml:space="preserve">APPROVE </w:t>
      </w:r>
      <w:r w:rsidRPr="003A1EBC">
        <w:rPr>
          <w:rFonts w:ascii="Arial" w:hAnsi="Arial" w:cs="Arial"/>
          <w:bCs/>
          <w:sz w:val="20"/>
          <w:szCs w:val="20"/>
        </w:rPr>
        <w:t xml:space="preserve">the </w:t>
      </w:r>
      <w:r w:rsidR="006D5ADB" w:rsidRPr="003A1EBC">
        <w:rPr>
          <w:rFonts w:ascii="Arial" w:hAnsi="Arial" w:cs="Arial"/>
          <w:sz w:val="20"/>
          <w:szCs w:val="20"/>
        </w:rPr>
        <w:t>minutes</w:t>
      </w:r>
      <w:r w:rsidR="003A1EBC">
        <w:rPr>
          <w:rFonts w:ascii="Arial" w:hAnsi="Arial" w:cs="Arial"/>
          <w:sz w:val="20"/>
          <w:szCs w:val="20"/>
        </w:rPr>
        <w:t xml:space="preserve"> of the meeting held </w:t>
      </w:r>
      <w:r w:rsidR="000827A3">
        <w:rPr>
          <w:rFonts w:ascii="Arial" w:hAnsi="Arial" w:cs="Arial"/>
          <w:sz w:val="20"/>
          <w:szCs w:val="20"/>
        </w:rPr>
        <w:t>on March 13</w:t>
      </w:r>
      <w:r w:rsidR="000827A3" w:rsidRPr="000827A3">
        <w:rPr>
          <w:rFonts w:ascii="Arial" w:hAnsi="Arial" w:cs="Arial"/>
          <w:sz w:val="20"/>
          <w:szCs w:val="20"/>
          <w:vertAlign w:val="superscript"/>
        </w:rPr>
        <w:t>th</w:t>
      </w:r>
      <w:r w:rsidR="000827A3">
        <w:rPr>
          <w:rFonts w:ascii="Arial" w:hAnsi="Arial" w:cs="Arial"/>
          <w:sz w:val="20"/>
          <w:szCs w:val="20"/>
        </w:rPr>
        <w:t xml:space="preserve"> 2025</w:t>
      </w:r>
    </w:p>
    <w:p w14:paraId="60E38FC8" w14:textId="77777777" w:rsidR="00EF371D" w:rsidRPr="00DC0DA7" w:rsidRDefault="00EF371D" w:rsidP="00EF371D">
      <w:pPr>
        <w:rPr>
          <w:rFonts w:ascii="Arial" w:hAnsi="Arial" w:cs="Arial"/>
          <w:b/>
          <w:sz w:val="20"/>
          <w:szCs w:val="20"/>
        </w:rPr>
      </w:pPr>
    </w:p>
    <w:p w14:paraId="2D33C214" w14:textId="48F06CBE" w:rsidR="00595861" w:rsidRPr="00595861" w:rsidRDefault="00EF371D" w:rsidP="00595861">
      <w:pPr>
        <w:numPr>
          <w:ilvl w:val="0"/>
          <w:numId w:val="2"/>
        </w:numPr>
        <w:ind w:left="357" w:hanging="357"/>
        <w:rPr>
          <w:rFonts w:ascii="Arial" w:hAnsi="Arial" w:cs="Arial"/>
          <w:bCs/>
          <w:sz w:val="20"/>
          <w:szCs w:val="20"/>
        </w:rPr>
      </w:pPr>
      <w:r w:rsidRPr="00DC0DA7">
        <w:rPr>
          <w:rFonts w:ascii="Arial" w:hAnsi="Arial" w:cs="Arial"/>
          <w:b/>
          <w:sz w:val="20"/>
          <w:szCs w:val="20"/>
        </w:rPr>
        <w:t xml:space="preserve">REVIEW </w:t>
      </w:r>
      <w:r w:rsidRPr="00DC0DA7">
        <w:rPr>
          <w:rFonts w:ascii="Arial" w:hAnsi="Arial" w:cs="Arial"/>
          <w:bCs/>
          <w:sz w:val="20"/>
          <w:szCs w:val="20"/>
        </w:rPr>
        <w:t>the action log</w:t>
      </w:r>
    </w:p>
    <w:p w14:paraId="0B6B449C" w14:textId="546CCF2E" w:rsidR="00595861" w:rsidRDefault="00595861" w:rsidP="00595861">
      <w:pPr>
        <w:numPr>
          <w:ilvl w:val="1"/>
          <w:numId w:val="2"/>
        </w:numPr>
        <w:rPr>
          <w:rFonts w:ascii="Arial" w:hAnsi="Arial" w:cs="Arial"/>
          <w:bCs/>
          <w:sz w:val="20"/>
          <w:szCs w:val="20"/>
        </w:rPr>
      </w:pPr>
      <w:r w:rsidRPr="00595861">
        <w:rPr>
          <w:rFonts w:ascii="Arial" w:hAnsi="Arial" w:cs="Arial"/>
          <w:b/>
          <w:sz w:val="20"/>
          <w:szCs w:val="20"/>
        </w:rPr>
        <w:t>REPORT</w:t>
      </w:r>
      <w:r>
        <w:rPr>
          <w:rFonts w:ascii="Arial" w:hAnsi="Arial" w:cs="Arial"/>
          <w:bCs/>
          <w:sz w:val="20"/>
          <w:szCs w:val="20"/>
        </w:rPr>
        <w:t xml:space="preserve"> on any migration to Office 365 issues</w:t>
      </w:r>
    </w:p>
    <w:p w14:paraId="75B61204" w14:textId="234A54F2" w:rsidR="00EF371D" w:rsidRPr="00DC0DA7" w:rsidRDefault="00EF371D" w:rsidP="00B23D53">
      <w:pPr>
        <w:ind w:left="0" w:firstLine="0"/>
        <w:rPr>
          <w:rFonts w:ascii="Arial" w:hAnsi="Arial" w:cs="Arial"/>
          <w:bCs/>
          <w:sz w:val="20"/>
          <w:szCs w:val="20"/>
        </w:rPr>
      </w:pPr>
      <w:r w:rsidRPr="00DC0DA7">
        <w:rPr>
          <w:rFonts w:ascii="Arial" w:hAnsi="Arial" w:cs="Arial"/>
          <w:bCs/>
          <w:sz w:val="20"/>
          <w:szCs w:val="20"/>
        </w:rPr>
        <w:tab/>
      </w:r>
      <w:r w:rsidRPr="00DC0DA7">
        <w:rPr>
          <w:rFonts w:ascii="Arial" w:hAnsi="Arial" w:cs="Arial"/>
          <w:bCs/>
          <w:sz w:val="20"/>
          <w:szCs w:val="20"/>
        </w:rPr>
        <w:tab/>
      </w:r>
      <w:r w:rsidRPr="00DC0DA7">
        <w:rPr>
          <w:rFonts w:ascii="Arial" w:hAnsi="Arial" w:cs="Arial"/>
          <w:bCs/>
          <w:sz w:val="20"/>
          <w:szCs w:val="20"/>
        </w:rPr>
        <w:tab/>
      </w:r>
      <w:r w:rsidRPr="00DC0DA7">
        <w:rPr>
          <w:rFonts w:ascii="Arial" w:hAnsi="Arial" w:cs="Arial"/>
          <w:bCs/>
          <w:sz w:val="20"/>
          <w:szCs w:val="20"/>
        </w:rPr>
        <w:tab/>
      </w:r>
      <w:bookmarkStart w:id="0" w:name="_Hlk57996802"/>
      <w:bookmarkStart w:id="1" w:name="_Hlk91064956"/>
      <w:r w:rsidRPr="00DC0DA7">
        <w:rPr>
          <w:rFonts w:ascii="Arial" w:hAnsi="Arial" w:cs="Arial"/>
          <w:bCs/>
          <w:sz w:val="20"/>
          <w:szCs w:val="20"/>
        </w:rPr>
        <w:tab/>
      </w:r>
      <w:r w:rsidRPr="00DC0DA7">
        <w:rPr>
          <w:rFonts w:ascii="Arial" w:hAnsi="Arial" w:cs="Arial"/>
          <w:bCs/>
          <w:sz w:val="20"/>
          <w:szCs w:val="20"/>
        </w:rPr>
        <w:tab/>
      </w:r>
      <w:bookmarkEnd w:id="0"/>
      <w:bookmarkEnd w:id="1"/>
    </w:p>
    <w:p w14:paraId="412BF846" w14:textId="0161CD86" w:rsidR="00A25AF8" w:rsidRPr="00DC0DA7" w:rsidRDefault="006362F6" w:rsidP="00A25AF8">
      <w:pPr>
        <w:numPr>
          <w:ilvl w:val="0"/>
          <w:numId w:val="2"/>
        </w:numPr>
        <w:ind w:hanging="720"/>
        <w:rPr>
          <w:rFonts w:ascii="Arial" w:hAnsi="Arial" w:cs="Arial"/>
          <w:bCs/>
          <w:sz w:val="20"/>
          <w:szCs w:val="20"/>
        </w:rPr>
      </w:pPr>
      <w:r w:rsidRPr="00DC0DA7">
        <w:rPr>
          <w:rFonts w:ascii="Arial" w:hAnsi="Arial" w:cs="Arial"/>
          <w:b/>
          <w:sz w:val="20"/>
          <w:szCs w:val="20"/>
        </w:rPr>
        <w:t>Planning</w:t>
      </w:r>
      <w:r w:rsidR="00074F4B">
        <w:rPr>
          <w:rFonts w:ascii="Arial" w:hAnsi="Arial" w:cs="Arial"/>
          <w:b/>
          <w:sz w:val="20"/>
          <w:szCs w:val="20"/>
        </w:rPr>
        <w:tab/>
      </w:r>
      <w:r w:rsidR="00074F4B">
        <w:rPr>
          <w:rFonts w:ascii="Arial" w:hAnsi="Arial" w:cs="Arial"/>
          <w:b/>
          <w:sz w:val="20"/>
          <w:szCs w:val="20"/>
        </w:rPr>
        <w:tab/>
      </w:r>
      <w:r w:rsidR="00074F4B">
        <w:rPr>
          <w:rFonts w:ascii="Arial" w:hAnsi="Arial" w:cs="Arial"/>
          <w:b/>
          <w:sz w:val="20"/>
          <w:szCs w:val="20"/>
        </w:rPr>
        <w:tab/>
      </w:r>
      <w:r w:rsidR="00074F4B">
        <w:rPr>
          <w:rFonts w:ascii="Arial" w:hAnsi="Arial" w:cs="Arial"/>
          <w:b/>
          <w:sz w:val="20"/>
          <w:szCs w:val="20"/>
        </w:rPr>
        <w:tab/>
      </w:r>
      <w:r w:rsidR="00074F4B">
        <w:rPr>
          <w:rFonts w:ascii="Arial" w:hAnsi="Arial" w:cs="Arial"/>
          <w:b/>
          <w:sz w:val="20"/>
          <w:szCs w:val="20"/>
        </w:rPr>
        <w:tab/>
      </w:r>
      <w:r w:rsidR="00074F4B">
        <w:rPr>
          <w:rFonts w:ascii="Arial" w:hAnsi="Arial" w:cs="Arial"/>
          <w:b/>
          <w:sz w:val="20"/>
          <w:szCs w:val="20"/>
        </w:rPr>
        <w:tab/>
      </w:r>
      <w:r w:rsidR="00074F4B">
        <w:rPr>
          <w:rFonts w:ascii="Arial" w:hAnsi="Arial" w:cs="Arial"/>
          <w:b/>
          <w:sz w:val="20"/>
          <w:szCs w:val="20"/>
        </w:rPr>
        <w:tab/>
      </w:r>
      <w:r w:rsidR="00074F4B">
        <w:rPr>
          <w:rFonts w:ascii="Arial" w:hAnsi="Arial" w:cs="Arial"/>
          <w:b/>
          <w:sz w:val="20"/>
          <w:szCs w:val="20"/>
        </w:rPr>
        <w:tab/>
      </w:r>
      <w:r w:rsidR="00074F4B">
        <w:rPr>
          <w:rFonts w:ascii="Arial" w:hAnsi="Arial" w:cs="Arial"/>
          <w:b/>
          <w:sz w:val="20"/>
          <w:szCs w:val="20"/>
        </w:rPr>
        <w:tab/>
      </w:r>
      <w:r w:rsidR="00074F4B">
        <w:rPr>
          <w:rFonts w:ascii="Arial" w:hAnsi="Arial" w:cs="Arial"/>
          <w:b/>
          <w:sz w:val="20"/>
          <w:szCs w:val="20"/>
        </w:rPr>
        <w:tab/>
      </w:r>
      <w:r w:rsidR="006E42AC">
        <w:rPr>
          <w:rFonts w:ascii="Arial" w:hAnsi="Arial" w:cs="Arial"/>
          <w:b/>
          <w:sz w:val="20"/>
          <w:szCs w:val="20"/>
        </w:rPr>
        <w:t>7.45</w:t>
      </w:r>
    </w:p>
    <w:p w14:paraId="259E6097" w14:textId="77777777" w:rsidR="00AE5C90" w:rsidRDefault="00A25AF8" w:rsidP="00A25AF8">
      <w:pPr>
        <w:numPr>
          <w:ilvl w:val="1"/>
          <w:numId w:val="2"/>
        </w:numPr>
        <w:rPr>
          <w:rFonts w:ascii="Arial" w:hAnsi="Arial" w:cs="Arial"/>
          <w:bCs/>
          <w:sz w:val="20"/>
          <w:szCs w:val="20"/>
        </w:rPr>
      </w:pPr>
      <w:r w:rsidRPr="00DC0DA7">
        <w:rPr>
          <w:rFonts w:ascii="Arial" w:hAnsi="Arial" w:cs="Arial"/>
          <w:b/>
          <w:sz w:val="20"/>
          <w:szCs w:val="20"/>
        </w:rPr>
        <w:t>RESPOND</w:t>
      </w:r>
      <w:r w:rsidR="00192BC0">
        <w:rPr>
          <w:rFonts w:ascii="Arial" w:hAnsi="Arial" w:cs="Arial"/>
          <w:b/>
          <w:sz w:val="20"/>
          <w:szCs w:val="20"/>
        </w:rPr>
        <w:t xml:space="preserve"> </w:t>
      </w:r>
      <w:r w:rsidR="00192BC0" w:rsidRPr="00176AF8">
        <w:rPr>
          <w:rFonts w:ascii="Arial" w:hAnsi="Arial" w:cs="Arial"/>
          <w:bCs/>
          <w:sz w:val="20"/>
          <w:szCs w:val="20"/>
        </w:rPr>
        <w:t>to</w:t>
      </w:r>
      <w:r w:rsidR="00AE5C90">
        <w:rPr>
          <w:rFonts w:ascii="Arial" w:hAnsi="Arial" w:cs="Arial"/>
          <w:bCs/>
          <w:sz w:val="20"/>
          <w:szCs w:val="20"/>
        </w:rPr>
        <w:t>:</w:t>
      </w:r>
    </w:p>
    <w:p w14:paraId="1D29AE6C" w14:textId="28E5A618" w:rsidR="00C1250C" w:rsidRDefault="00C1250C" w:rsidP="00C1250C">
      <w:pPr>
        <w:numPr>
          <w:ilvl w:val="2"/>
          <w:numId w:val="2"/>
        </w:numPr>
        <w:rPr>
          <w:rFonts w:ascii="Arial" w:hAnsi="Arial" w:cs="Arial"/>
          <w:bCs/>
          <w:sz w:val="20"/>
          <w:szCs w:val="20"/>
        </w:rPr>
      </w:pPr>
      <w:hyperlink r:id="rId14" w:history="1">
        <w:r w:rsidRPr="00795190">
          <w:rPr>
            <w:rStyle w:val="Hyperlink"/>
            <w:rFonts w:ascii="Arial" w:hAnsi="Arial" w:cs="Arial"/>
            <w:bCs/>
            <w:sz w:val="20"/>
            <w:szCs w:val="20"/>
          </w:rPr>
          <w:t xml:space="preserve">PL/2025/03038 </w:t>
        </w:r>
        <w:r w:rsidR="00A05B29" w:rsidRPr="00795190">
          <w:rPr>
            <w:rStyle w:val="Hyperlink"/>
            <w:rFonts w:ascii="Arial" w:hAnsi="Arial" w:cs="Arial"/>
            <w:bCs/>
            <w:sz w:val="20"/>
            <w:szCs w:val="20"/>
          </w:rPr>
          <w:t>Old Rectory House tree work</w:t>
        </w:r>
      </w:hyperlink>
      <w:r w:rsidR="00795190" w:rsidRPr="00795190">
        <w:rPr>
          <w:rFonts w:ascii="Arial" w:hAnsi="Arial" w:cs="Arial"/>
          <w:bCs/>
          <w:sz w:val="20"/>
          <w:szCs w:val="20"/>
        </w:rPr>
        <w:t xml:space="preserve"> in a conservation area</w:t>
      </w:r>
    </w:p>
    <w:p w14:paraId="63271CA5" w14:textId="440F0953" w:rsidR="00795190" w:rsidRDefault="000E0418" w:rsidP="000E0418">
      <w:pPr>
        <w:numPr>
          <w:ilvl w:val="1"/>
          <w:numId w:val="2"/>
        </w:numPr>
        <w:rPr>
          <w:rFonts w:ascii="Arial" w:hAnsi="Arial" w:cs="Arial"/>
          <w:bCs/>
          <w:sz w:val="20"/>
          <w:szCs w:val="20"/>
        </w:rPr>
      </w:pPr>
      <w:r w:rsidRPr="003C41A7">
        <w:rPr>
          <w:rFonts w:ascii="Arial" w:hAnsi="Arial" w:cs="Arial"/>
          <w:b/>
          <w:sz w:val="20"/>
          <w:szCs w:val="20"/>
        </w:rPr>
        <w:t xml:space="preserve">NOTE </w:t>
      </w:r>
      <w:hyperlink r:id="rId15" w:history="1">
        <w:r w:rsidRPr="003E27D4">
          <w:rPr>
            <w:rStyle w:val="Hyperlink"/>
            <w:rFonts w:ascii="Arial" w:hAnsi="Arial" w:cs="Arial"/>
            <w:bCs/>
            <w:sz w:val="20"/>
            <w:szCs w:val="20"/>
          </w:rPr>
          <w:t>PL/</w:t>
        </w:r>
        <w:r w:rsidR="00A25C1D" w:rsidRPr="003E27D4">
          <w:rPr>
            <w:rStyle w:val="Hyperlink"/>
            <w:rFonts w:ascii="Arial" w:hAnsi="Arial" w:cs="Arial"/>
            <w:bCs/>
            <w:sz w:val="20"/>
            <w:szCs w:val="20"/>
          </w:rPr>
          <w:t>2025/02984</w:t>
        </w:r>
      </w:hyperlink>
      <w:r w:rsidR="00A25C1D">
        <w:rPr>
          <w:rFonts w:ascii="Arial" w:hAnsi="Arial" w:cs="Arial"/>
          <w:bCs/>
          <w:sz w:val="20"/>
          <w:szCs w:val="20"/>
        </w:rPr>
        <w:t xml:space="preserve"> work on trees </w:t>
      </w:r>
      <w:r w:rsidR="003C41A7">
        <w:rPr>
          <w:rFonts w:ascii="Arial" w:hAnsi="Arial" w:cs="Arial"/>
          <w:bCs/>
          <w:sz w:val="20"/>
          <w:szCs w:val="20"/>
        </w:rPr>
        <w:t>with TPO</w:t>
      </w:r>
      <w:r w:rsidR="003E27D4">
        <w:rPr>
          <w:rFonts w:ascii="Arial" w:hAnsi="Arial" w:cs="Arial"/>
          <w:bCs/>
          <w:sz w:val="20"/>
          <w:szCs w:val="20"/>
        </w:rPr>
        <w:t>s</w:t>
      </w:r>
      <w:r w:rsidR="00624F11">
        <w:rPr>
          <w:rFonts w:ascii="Arial" w:hAnsi="Arial" w:cs="Arial"/>
          <w:bCs/>
          <w:sz w:val="20"/>
          <w:szCs w:val="20"/>
        </w:rPr>
        <w:t xml:space="preserve"> on the Avon Drive estate</w:t>
      </w:r>
      <w:r w:rsidR="003C41A7">
        <w:rPr>
          <w:rFonts w:ascii="Arial" w:hAnsi="Arial" w:cs="Arial"/>
          <w:bCs/>
          <w:sz w:val="20"/>
          <w:szCs w:val="20"/>
        </w:rPr>
        <w:t xml:space="preserve"> (per tree report – our submission)</w:t>
      </w:r>
    </w:p>
    <w:p w14:paraId="39E75B4C" w14:textId="77777777" w:rsidR="00CF6AA5" w:rsidRPr="00CF6AA5" w:rsidRDefault="00CF6AA5" w:rsidP="000E0418">
      <w:pPr>
        <w:numPr>
          <w:ilvl w:val="1"/>
          <w:numId w:val="2"/>
        </w:numPr>
        <w:rPr>
          <w:rFonts w:ascii="Arial" w:hAnsi="Arial" w:cs="Arial"/>
          <w:bCs/>
          <w:sz w:val="20"/>
          <w:szCs w:val="20"/>
        </w:rPr>
      </w:pPr>
      <w:r>
        <w:rPr>
          <w:rFonts w:ascii="Arial" w:hAnsi="Arial" w:cs="Arial"/>
          <w:b/>
          <w:sz w:val="20"/>
          <w:szCs w:val="20"/>
        </w:rPr>
        <w:t>Land East of Wagtails</w:t>
      </w:r>
    </w:p>
    <w:p w14:paraId="31FB8C8E" w14:textId="2C9B452C" w:rsidR="00CF6AA5" w:rsidRDefault="00590E40" w:rsidP="00CF6AA5">
      <w:pPr>
        <w:numPr>
          <w:ilvl w:val="2"/>
          <w:numId w:val="2"/>
        </w:numPr>
        <w:rPr>
          <w:rFonts w:ascii="Arial" w:hAnsi="Arial" w:cs="Arial"/>
          <w:bCs/>
          <w:sz w:val="20"/>
          <w:szCs w:val="20"/>
        </w:rPr>
      </w:pPr>
      <w:r w:rsidRPr="008C0DAF">
        <w:rPr>
          <w:rFonts w:ascii="Arial" w:hAnsi="Arial" w:cs="Arial"/>
          <w:b/>
          <w:sz w:val="20"/>
          <w:szCs w:val="20"/>
        </w:rPr>
        <w:t>UPDATE</w:t>
      </w:r>
      <w:r>
        <w:rPr>
          <w:rFonts w:ascii="Arial" w:hAnsi="Arial" w:cs="Arial"/>
          <w:bCs/>
          <w:sz w:val="20"/>
          <w:szCs w:val="20"/>
        </w:rPr>
        <w:t xml:space="preserve"> on Heritage Homes consultation March </w:t>
      </w:r>
      <w:r w:rsidR="008C0DAF">
        <w:rPr>
          <w:rFonts w:ascii="Arial" w:hAnsi="Arial" w:cs="Arial"/>
          <w:bCs/>
          <w:sz w:val="20"/>
          <w:szCs w:val="20"/>
        </w:rPr>
        <w:t>15</w:t>
      </w:r>
      <w:r w:rsidR="008C0DAF" w:rsidRPr="008C0DAF">
        <w:rPr>
          <w:rFonts w:ascii="Arial" w:hAnsi="Arial" w:cs="Arial"/>
          <w:bCs/>
          <w:sz w:val="20"/>
          <w:szCs w:val="20"/>
          <w:vertAlign w:val="superscript"/>
        </w:rPr>
        <w:t>th</w:t>
      </w:r>
      <w:r w:rsidR="008C0DAF">
        <w:rPr>
          <w:rFonts w:ascii="Arial" w:hAnsi="Arial" w:cs="Arial"/>
          <w:bCs/>
          <w:sz w:val="20"/>
          <w:szCs w:val="20"/>
        </w:rPr>
        <w:t xml:space="preserve"> </w:t>
      </w:r>
      <w:r w:rsidR="00615FC6">
        <w:rPr>
          <w:rFonts w:ascii="Arial" w:hAnsi="Arial" w:cs="Arial"/>
          <w:bCs/>
          <w:sz w:val="20"/>
          <w:szCs w:val="20"/>
        </w:rPr>
        <w:t xml:space="preserve">including </w:t>
      </w:r>
      <w:hyperlink r:id="rId16" w:history="1">
        <w:r w:rsidR="00615FC6" w:rsidRPr="00360958">
          <w:rPr>
            <w:rStyle w:val="Hyperlink"/>
            <w:rFonts w:ascii="Arial" w:hAnsi="Arial" w:cs="Arial"/>
            <w:bCs/>
            <w:sz w:val="20"/>
            <w:szCs w:val="20"/>
          </w:rPr>
          <w:t>a comment from a resident</w:t>
        </w:r>
      </w:hyperlink>
    </w:p>
    <w:p w14:paraId="00F37260" w14:textId="285F9815" w:rsidR="00CF6AA5" w:rsidRDefault="00CF6AA5" w:rsidP="00CF6AA5">
      <w:pPr>
        <w:numPr>
          <w:ilvl w:val="2"/>
          <w:numId w:val="2"/>
        </w:numPr>
        <w:rPr>
          <w:rFonts w:ascii="Arial" w:hAnsi="Arial" w:cs="Arial"/>
          <w:bCs/>
          <w:sz w:val="20"/>
          <w:szCs w:val="20"/>
        </w:rPr>
      </w:pPr>
      <w:r>
        <w:rPr>
          <w:rFonts w:ascii="Arial" w:hAnsi="Arial" w:cs="Arial"/>
          <w:b/>
          <w:sz w:val="20"/>
          <w:szCs w:val="20"/>
        </w:rPr>
        <w:t xml:space="preserve">CONSIDER </w:t>
      </w:r>
      <w:r w:rsidRPr="00CF6AA5">
        <w:rPr>
          <w:rFonts w:ascii="Arial" w:hAnsi="Arial" w:cs="Arial"/>
          <w:bCs/>
          <w:sz w:val="20"/>
          <w:szCs w:val="20"/>
        </w:rPr>
        <w:t>a</w:t>
      </w:r>
      <w:hyperlink r:id="rId17" w:history="1">
        <w:r w:rsidRPr="00360958">
          <w:rPr>
            <w:rStyle w:val="Hyperlink"/>
            <w:rFonts w:ascii="Arial" w:hAnsi="Arial" w:cs="Arial"/>
            <w:bCs/>
            <w:sz w:val="20"/>
            <w:szCs w:val="20"/>
          </w:rPr>
          <w:t xml:space="preserve"> report on affordable housing</w:t>
        </w:r>
      </w:hyperlink>
    </w:p>
    <w:p w14:paraId="64535422" w14:textId="729665CD" w:rsidR="000E0418" w:rsidRPr="00795190" w:rsidRDefault="008C0DAF" w:rsidP="00CF6AA5">
      <w:pPr>
        <w:numPr>
          <w:ilvl w:val="2"/>
          <w:numId w:val="2"/>
        </w:numPr>
        <w:rPr>
          <w:rFonts w:ascii="Arial" w:hAnsi="Arial" w:cs="Arial"/>
          <w:bCs/>
          <w:sz w:val="20"/>
          <w:szCs w:val="20"/>
        </w:rPr>
      </w:pPr>
      <w:r w:rsidRPr="008C0DAF">
        <w:rPr>
          <w:rFonts w:ascii="Arial" w:hAnsi="Arial" w:cs="Arial"/>
          <w:b/>
          <w:sz w:val="20"/>
          <w:szCs w:val="20"/>
        </w:rPr>
        <w:t xml:space="preserve">AGREE </w:t>
      </w:r>
      <w:r>
        <w:rPr>
          <w:rFonts w:ascii="Arial" w:hAnsi="Arial" w:cs="Arial"/>
          <w:bCs/>
          <w:sz w:val="20"/>
          <w:szCs w:val="20"/>
        </w:rPr>
        <w:t>next steps</w:t>
      </w:r>
      <w:r w:rsidR="00864FE0">
        <w:rPr>
          <w:rFonts w:ascii="Arial" w:hAnsi="Arial" w:cs="Arial"/>
          <w:bCs/>
          <w:sz w:val="20"/>
          <w:szCs w:val="20"/>
        </w:rPr>
        <w:t xml:space="preserve"> </w:t>
      </w:r>
    </w:p>
    <w:p w14:paraId="3787FAA9" w14:textId="4687E2DF" w:rsidR="007E63AF" w:rsidRPr="0022112B" w:rsidRDefault="006362F6" w:rsidP="00B23D53">
      <w:pPr>
        <w:ind w:left="1364" w:firstLine="0"/>
        <w:rPr>
          <w:rFonts w:ascii="Arial" w:hAnsi="Arial" w:cs="Arial"/>
          <w:bCs/>
          <w:sz w:val="20"/>
          <w:szCs w:val="20"/>
        </w:rPr>
      </w:pPr>
      <w:r w:rsidRPr="0022112B">
        <w:rPr>
          <w:rFonts w:ascii="Arial" w:hAnsi="Arial" w:cs="Arial"/>
          <w:b/>
          <w:sz w:val="20"/>
          <w:szCs w:val="20"/>
        </w:rPr>
        <w:tab/>
        <w:t xml:space="preserve"> </w:t>
      </w:r>
      <w:r w:rsidR="0079634C" w:rsidRPr="0022112B">
        <w:rPr>
          <w:rFonts w:ascii="Arial" w:hAnsi="Arial" w:cs="Arial"/>
          <w:b/>
          <w:sz w:val="20"/>
          <w:szCs w:val="20"/>
        </w:rPr>
        <w:tab/>
      </w:r>
    </w:p>
    <w:p w14:paraId="66EC8DC1" w14:textId="2C674B61" w:rsidR="00226173" w:rsidRPr="00DC0DA7" w:rsidRDefault="00226173" w:rsidP="00226173">
      <w:pPr>
        <w:numPr>
          <w:ilvl w:val="0"/>
          <w:numId w:val="2"/>
        </w:numPr>
        <w:ind w:left="357" w:hanging="357"/>
        <w:rPr>
          <w:rFonts w:ascii="Arial" w:hAnsi="Arial" w:cs="Arial"/>
          <w:bCs/>
          <w:sz w:val="20"/>
          <w:szCs w:val="20"/>
        </w:rPr>
      </w:pPr>
      <w:r w:rsidRPr="00DC0DA7">
        <w:rPr>
          <w:rFonts w:ascii="Arial" w:hAnsi="Arial" w:cs="Arial"/>
          <w:b/>
          <w:sz w:val="20"/>
          <w:szCs w:val="20"/>
        </w:rPr>
        <w:t>Matters of community interest</w:t>
      </w:r>
      <w:r w:rsidRPr="00DC0DA7">
        <w:rPr>
          <w:rFonts w:ascii="Arial" w:hAnsi="Arial" w:cs="Arial"/>
          <w:b/>
          <w:sz w:val="20"/>
          <w:szCs w:val="20"/>
        </w:rPr>
        <w:tab/>
      </w:r>
      <w:r w:rsidRPr="00DC0DA7">
        <w:rPr>
          <w:rFonts w:ascii="Arial" w:hAnsi="Arial" w:cs="Arial"/>
          <w:b/>
          <w:sz w:val="20"/>
          <w:szCs w:val="20"/>
        </w:rPr>
        <w:tab/>
      </w:r>
      <w:r w:rsidRPr="00DC0DA7">
        <w:rPr>
          <w:rFonts w:ascii="Arial" w:hAnsi="Arial" w:cs="Arial"/>
          <w:b/>
          <w:sz w:val="20"/>
          <w:szCs w:val="20"/>
        </w:rPr>
        <w:tab/>
      </w:r>
      <w:r w:rsidRPr="00DC0DA7">
        <w:rPr>
          <w:rFonts w:ascii="Arial" w:hAnsi="Arial" w:cs="Arial"/>
          <w:b/>
          <w:sz w:val="20"/>
          <w:szCs w:val="20"/>
        </w:rPr>
        <w:tab/>
      </w:r>
      <w:r w:rsidRPr="00DC0DA7">
        <w:rPr>
          <w:rFonts w:ascii="Arial" w:hAnsi="Arial" w:cs="Arial"/>
          <w:b/>
          <w:sz w:val="20"/>
          <w:szCs w:val="20"/>
        </w:rPr>
        <w:tab/>
      </w:r>
      <w:r w:rsidRPr="00DC0DA7">
        <w:rPr>
          <w:rFonts w:ascii="Arial" w:hAnsi="Arial" w:cs="Arial"/>
          <w:b/>
          <w:sz w:val="20"/>
          <w:szCs w:val="20"/>
        </w:rPr>
        <w:tab/>
      </w:r>
      <w:r w:rsidRPr="00DC0DA7">
        <w:rPr>
          <w:rFonts w:ascii="Arial" w:hAnsi="Arial" w:cs="Arial"/>
          <w:b/>
          <w:sz w:val="20"/>
          <w:szCs w:val="20"/>
        </w:rPr>
        <w:tab/>
      </w:r>
      <w:r w:rsidR="00D74541">
        <w:rPr>
          <w:rFonts w:ascii="Arial" w:hAnsi="Arial" w:cs="Arial"/>
          <w:b/>
          <w:sz w:val="20"/>
          <w:szCs w:val="20"/>
        </w:rPr>
        <w:tab/>
      </w:r>
      <w:r w:rsidR="00F8174F" w:rsidRPr="00DC0DA7">
        <w:rPr>
          <w:rFonts w:ascii="Arial" w:hAnsi="Arial" w:cs="Arial"/>
          <w:b/>
          <w:sz w:val="20"/>
          <w:szCs w:val="20"/>
        </w:rPr>
        <w:t>8</w:t>
      </w:r>
      <w:r w:rsidR="0049362A" w:rsidRPr="00DC0DA7">
        <w:rPr>
          <w:rFonts w:ascii="Arial" w:hAnsi="Arial" w:cs="Arial"/>
          <w:b/>
          <w:sz w:val="20"/>
          <w:szCs w:val="20"/>
        </w:rPr>
        <w:t>.</w:t>
      </w:r>
      <w:r w:rsidR="004A6836" w:rsidRPr="00DC0DA7">
        <w:rPr>
          <w:rFonts w:ascii="Arial" w:hAnsi="Arial" w:cs="Arial"/>
          <w:b/>
          <w:sz w:val="20"/>
          <w:szCs w:val="20"/>
        </w:rPr>
        <w:t>00</w:t>
      </w:r>
    </w:p>
    <w:p w14:paraId="6D90B438" w14:textId="668947F8" w:rsidR="00B705A1" w:rsidRDefault="00B705A1" w:rsidP="002E212E">
      <w:pPr>
        <w:numPr>
          <w:ilvl w:val="1"/>
          <w:numId w:val="2"/>
        </w:numPr>
        <w:rPr>
          <w:rFonts w:ascii="Arial" w:hAnsi="Arial" w:cs="Arial"/>
          <w:sz w:val="20"/>
          <w:szCs w:val="20"/>
        </w:rPr>
      </w:pPr>
      <w:r>
        <w:rPr>
          <w:rFonts w:ascii="Arial" w:hAnsi="Arial" w:cs="Arial"/>
          <w:b/>
          <w:bCs/>
          <w:sz w:val="20"/>
          <w:szCs w:val="20"/>
        </w:rPr>
        <w:t xml:space="preserve">CONSIDER </w:t>
      </w:r>
      <w:r>
        <w:rPr>
          <w:rFonts w:ascii="Arial" w:hAnsi="Arial" w:cs="Arial"/>
          <w:sz w:val="20"/>
          <w:szCs w:val="20"/>
        </w:rPr>
        <w:t>communications from resi</w:t>
      </w:r>
      <w:r w:rsidR="00504BF7">
        <w:rPr>
          <w:rFonts w:ascii="Arial" w:hAnsi="Arial" w:cs="Arial"/>
          <w:sz w:val="20"/>
          <w:szCs w:val="20"/>
        </w:rPr>
        <w:t>dents</w:t>
      </w:r>
    </w:p>
    <w:p w14:paraId="6DFA5496" w14:textId="7F21B0A5" w:rsidR="0064360D" w:rsidRDefault="0064360D" w:rsidP="0064360D">
      <w:pPr>
        <w:numPr>
          <w:ilvl w:val="2"/>
          <w:numId w:val="2"/>
        </w:numPr>
        <w:rPr>
          <w:rFonts w:ascii="Arial" w:hAnsi="Arial" w:cs="Arial"/>
          <w:sz w:val="20"/>
          <w:szCs w:val="20"/>
        </w:rPr>
      </w:pPr>
      <w:r>
        <w:rPr>
          <w:rFonts w:ascii="Arial" w:hAnsi="Arial" w:cs="Arial"/>
          <w:b/>
          <w:bCs/>
          <w:sz w:val="20"/>
          <w:szCs w:val="20"/>
        </w:rPr>
        <w:t xml:space="preserve">NOTE </w:t>
      </w:r>
      <w:hyperlink r:id="rId18" w:history="1">
        <w:r w:rsidRPr="00360958">
          <w:rPr>
            <w:rStyle w:val="Hyperlink"/>
            <w:rFonts w:ascii="Arial" w:hAnsi="Arial" w:cs="Arial"/>
            <w:sz w:val="20"/>
            <w:szCs w:val="20"/>
          </w:rPr>
          <w:t xml:space="preserve">reply from </w:t>
        </w:r>
        <w:r w:rsidR="000134FE" w:rsidRPr="00360958">
          <w:rPr>
            <w:rStyle w:val="Hyperlink"/>
            <w:rFonts w:ascii="Arial" w:hAnsi="Arial" w:cs="Arial"/>
            <w:sz w:val="20"/>
            <w:szCs w:val="20"/>
          </w:rPr>
          <w:t>Historical railways engineer, Alistair Dore on the bridleway closure</w:t>
        </w:r>
      </w:hyperlink>
    </w:p>
    <w:p w14:paraId="7685C29A" w14:textId="409CDCFF" w:rsidR="00624F11" w:rsidRDefault="00624F11" w:rsidP="002E212E">
      <w:pPr>
        <w:numPr>
          <w:ilvl w:val="1"/>
          <w:numId w:val="2"/>
        </w:numPr>
        <w:rPr>
          <w:rFonts w:ascii="Arial" w:hAnsi="Arial" w:cs="Arial"/>
          <w:sz w:val="20"/>
          <w:szCs w:val="20"/>
        </w:rPr>
      </w:pPr>
      <w:r>
        <w:rPr>
          <w:rFonts w:ascii="Arial" w:hAnsi="Arial" w:cs="Arial"/>
          <w:b/>
          <w:bCs/>
          <w:sz w:val="20"/>
          <w:szCs w:val="20"/>
        </w:rPr>
        <w:t xml:space="preserve">REPORT </w:t>
      </w:r>
      <w:r w:rsidRPr="00624F11">
        <w:rPr>
          <w:rFonts w:ascii="Arial" w:hAnsi="Arial" w:cs="Arial"/>
          <w:sz w:val="20"/>
          <w:szCs w:val="20"/>
        </w:rPr>
        <w:t>on Annual Parish Meeting 27.3.25</w:t>
      </w:r>
    </w:p>
    <w:p w14:paraId="412C1136" w14:textId="5B3B9352" w:rsidR="004972E6" w:rsidRDefault="004972E6" w:rsidP="002E212E">
      <w:pPr>
        <w:numPr>
          <w:ilvl w:val="1"/>
          <w:numId w:val="2"/>
        </w:numPr>
        <w:rPr>
          <w:rFonts w:ascii="Arial" w:hAnsi="Arial" w:cs="Arial"/>
          <w:sz w:val="20"/>
          <w:szCs w:val="20"/>
        </w:rPr>
      </w:pPr>
      <w:r>
        <w:rPr>
          <w:rFonts w:ascii="Arial" w:hAnsi="Arial" w:cs="Arial"/>
          <w:b/>
          <w:bCs/>
          <w:sz w:val="20"/>
          <w:szCs w:val="20"/>
        </w:rPr>
        <w:t xml:space="preserve">NOTE </w:t>
      </w:r>
      <w:r w:rsidR="00D51A79">
        <w:rPr>
          <w:rFonts w:ascii="Arial" w:hAnsi="Arial" w:cs="Arial"/>
          <w:b/>
          <w:bCs/>
          <w:sz w:val="20"/>
          <w:szCs w:val="20"/>
        </w:rPr>
        <w:t xml:space="preserve">TPO/2024/00032 </w:t>
      </w:r>
      <w:r w:rsidR="00D51A79">
        <w:rPr>
          <w:rFonts w:ascii="Arial" w:hAnsi="Arial" w:cs="Arial"/>
          <w:sz w:val="20"/>
          <w:szCs w:val="20"/>
        </w:rPr>
        <w:t xml:space="preserve">Land adjacent to the Three Crown </w:t>
      </w:r>
      <w:r w:rsidR="006818EC">
        <w:rPr>
          <w:rFonts w:ascii="Arial" w:hAnsi="Arial" w:cs="Arial"/>
          <w:sz w:val="20"/>
          <w:szCs w:val="20"/>
        </w:rPr>
        <w:t>has been granted</w:t>
      </w:r>
    </w:p>
    <w:p w14:paraId="7EA6319A" w14:textId="27BE432D" w:rsidR="003E408D" w:rsidRPr="00DC0DA7" w:rsidRDefault="003E408D" w:rsidP="009261E6">
      <w:pPr>
        <w:rPr>
          <w:rFonts w:ascii="Arial" w:hAnsi="Arial" w:cs="Arial"/>
          <w:b/>
          <w:sz w:val="20"/>
          <w:szCs w:val="20"/>
        </w:rPr>
      </w:pPr>
    </w:p>
    <w:p w14:paraId="19CB1BF5" w14:textId="77777777" w:rsidR="00DD1476" w:rsidRPr="00DD1476" w:rsidRDefault="00BE5942" w:rsidP="000A70CA">
      <w:pPr>
        <w:numPr>
          <w:ilvl w:val="0"/>
          <w:numId w:val="2"/>
        </w:numPr>
        <w:ind w:left="357" w:hanging="357"/>
        <w:rPr>
          <w:rFonts w:ascii="Arial" w:hAnsi="Arial" w:cs="Arial"/>
          <w:b/>
          <w:sz w:val="20"/>
          <w:szCs w:val="20"/>
        </w:rPr>
      </w:pPr>
      <w:r w:rsidRPr="00DC0DA7">
        <w:rPr>
          <w:rFonts w:ascii="Arial" w:hAnsi="Arial" w:cs="Arial"/>
          <w:b/>
          <w:bCs/>
          <w:sz w:val="20"/>
          <w:szCs w:val="20"/>
        </w:rPr>
        <w:t>Highways</w:t>
      </w:r>
    </w:p>
    <w:p w14:paraId="028A4F0D" w14:textId="7AFCED2A" w:rsidR="00DD1476" w:rsidRPr="00AC7142" w:rsidRDefault="00DD1476" w:rsidP="00DD1476">
      <w:pPr>
        <w:numPr>
          <w:ilvl w:val="1"/>
          <w:numId w:val="2"/>
        </w:numPr>
        <w:rPr>
          <w:rFonts w:ascii="Arial" w:hAnsi="Arial" w:cs="Arial"/>
          <w:b/>
          <w:sz w:val="20"/>
          <w:szCs w:val="20"/>
        </w:rPr>
      </w:pPr>
      <w:r>
        <w:rPr>
          <w:rFonts w:ascii="Arial" w:hAnsi="Arial" w:cs="Arial"/>
          <w:b/>
          <w:bCs/>
          <w:sz w:val="20"/>
          <w:szCs w:val="20"/>
        </w:rPr>
        <w:t xml:space="preserve">UPDATE </w:t>
      </w:r>
      <w:r w:rsidRPr="00892473">
        <w:rPr>
          <w:rFonts w:ascii="Arial" w:hAnsi="Arial" w:cs="Arial"/>
          <w:sz w:val="20"/>
          <w:szCs w:val="20"/>
        </w:rPr>
        <w:t>on flood</w:t>
      </w:r>
      <w:r w:rsidR="0043039A" w:rsidRPr="00892473">
        <w:rPr>
          <w:rFonts w:ascii="Arial" w:hAnsi="Arial" w:cs="Arial"/>
          <w:sz w:val="20"/>
          <w:szCs w:val="20"/>
        </w:rPr>
        <w:t xml:space="preserve"> recording system</w:t>
      </w:r>
    </w:p>
    <w:p w14:paraId="5B1520E6" w14:textId="1F4C03D3" w:rsidR="00AC7142" w:rsidRPr="00A65A52" w:rsidRDefault="00A65A52" w:rsidP="00DD1476">
      <w:pPr>
        <w:numPr>
          <w:ilvl w:val="1"/>
          <w:numId w:val="2"/>
        </w:numPr>
        <w:rPr>
          <w:rFonts w:ascii="Arial" w:hAnsi="Arial" w:cs="Arial"/>
          <w:sz w:val="20"/>
          <w:szCs w:val="20"/>
        </w:rPr>
      </w:pPr>
      <w:r>
        <w:rPr>
          <w:rFonts w:ascii="Arial" w:hAnsi="Arial" w:cs="Arial"/>
          <w:b/>
          <w:bCs/>
          <w:sz w:val="20"/>
          <w:szCs w:val="20"/>
        </w:rPr>
        <w:t xml:space="preserve">REPORT </w:t>
      </w:r>
      <w:r w:rsidRPr="00A65A52">
        <w:rPr>
          <w:rFonts w:ascii="Arial" w:hAnsi="Arial" w:cs="Arial"/>
          <w:sz w:val="20"/>
          <w:szCs w:val="20"/>
        </w:rPr>
        <w:t>any gullies for clearance</w:t>
      </w:r>
    </w:p>
    <w:p w14:paraId="7EBF6626" w14:textId="77E849FF" w:rsidR="00BE62AE" w:rsidRPr="00A65A52" w:rsidRDefault="0060347C" w:rsidP="0060347C">
      <w:pPr>
        <w:ind w:left="0" w:firstLine="0"/>
        <w:rPr>
          <w:rFonts w:ascii="Arial" w:hAnsi="Arial" w:cs="Arial"/>
          <w:sz w:val="20"/>
          <w:szCs w:val="20"/>
        </w:rPr>
      </w:pPr>
      <w:r>
        <w:rPr>
          <w:rFonts w:ascii="Arial" w:hAnsi="Arial" w:cs="Arial"/>
          <w:sz w:val="20"/>
          <w:szCs w:val="20"/>
        </w:rPr>
        <w:br w:type="page"/>
      </w:r>
      <w:r w:rsidR="00F8174F" w:rsidRPr="00A65A52">
        <w:rPr>
          <w:rFonts w:ascii="Arial" w:hAnsi="Arial" w:cs="Arial"/>
          <w:sz w:val="20"/>
          <w:szCs w:val="20"/>
        </w:rPr>
        <w:lastRenderedPageBreak/>
        <w:tab/>
      </w:r>
    </w:p>
    <w:p w14:paraId="64DE2454" w14:textId="1DFA0569" w:rsidR="00EF371D" w:rsidRPr="00DC0DA7" w:rsidRDefault="00EF371D" w:rsidP="00226173">
      <w:pPr>
        <w:numPr>
          <w:ilvl w:val="0"/>
          <w:numId w:val="2"/>
        </w:numPr>
        <w:ind w:left="357" w:hanging="357"/>
        <w:rPr>
          <w:rFonts w:ascii="Arial" w:hAnsi="Arial" w:cs="Arial"/>
          <w:b/>
          <w:sz w:val="20"/>
          <w:szCs w:val="20"/>
        </w:rPr>
      </w:pPr>
      <w:r w:rsidRPr="00DC0DA7">
        <w:rPr>
          <w:rFonts w:ascii="Arial" w:hAnsi="Arial" w:cs="Arial"/>
          <w:b/>
          <w:bCs/>
          <w:sz w:val="20"/>
          <w:szCs w:val="20"/>
        </w:rPr>
        <w:t>Village maintenance issues</w:t>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r w:rsidRPr="00DC0DA7">
        <w:rPr>
          <w:rFonts w:ascii="Arial" w:hAnsi="Arial" w:cs="Arial"/>
          <w:b/>
          <w:bCs/>
          <w:sz w:val="20"/>
          <w:szCs w:val="20"/>
        </w:rPr>
        <w:tab/>
      </w:r>
    </w:p>
    <w:p w14:paraId="4B634CCC" w14:textId="6F64D985" w:rsidR="00EF371D" w:rsidRPr="00DC0DA7" w:rsidRDefault="00EF371D" w:rsidP="00C11471">
      <w:pPr>
        <w:numPr>
          <w:ilvl w:val="1"/>
          <w:numId w:val="2"/>
        </w:numPr>
        <w:rPr>
          <w:rFonts w:ascii="Arial" w:hAnsi="Arial" w:cs="Arial"/>
          <w:b/>
          <w:sz w:val="20"/>
          <w:szCs w:val="20"/>
        </w:rPr>
      </w:pPr>
      <w:r w:rsidRPr="00DC0DA7">
        <w:rPr>
          <w:rFonts w:ascii="Arial" w:hAnsi="Arial" w:cs="Arial"/>
          <w:b/>
          <w:sz w:val="20"/>
          <w:szCs w:val="20"/>
        </w:rPr>
        <w:t xml:space="preserve">REPORT </w:t>
      </w:r>
      <w:r w:rsidRPr="00DC0DA7">
        <w:rPr>
          <w:rFonts w:ascii="Arial" w:hAnsi="Arial" w:cs="Arial"/>
          <w:bCs/>
          <w:sz w:val="20"/>
          <w:szCs w:val="20"/>
        </w:rPr>
        <w:t>new issues</w:t>
      </w:r>
      <w:r w:rsidRPr="00DC0DA7">
        <w:rPr>
          <w:rFonts w:ascii="Arial" w:hAnsi="Arial" w:cs="Arial"/>
          <w:b/>
          <w:sz w:val="20"/>
          <w:szCs w:val="20"/>
        </w:rPr>
        <w:t xml:space="preserve"> </w:t>
      </w:r>
      <w:r w:rsidRPr="00DC0DA7">
        <w:rPr>
          <w:rFonts w:ascii="Arial" w:hAnsi="Arial" w:cs="Arial"/>
          <w:bCs/>
          <w:sz w:val="20"/>
          <w:szCs w:val="20"/>
        </w:rPr>
        <w:t>from Cllr Hartford</w:t>
      </w:r>
    </w:p>
    <w:p w14:paraId="60994058" w14:textId="20086623" w:rsidR="00614FF9" w:rsidRPr="00A60635" w:rsidRDefault="00581452" w:rsidP="00A60635">
      <w:pPr>
        <w:numPr>
          <w:ilvl w:val="1"/>
          <w:numId w:val="2"/>
        </w:numPr>
        <w:rPr>
          <w:rFonts w:ascii="Arial" w:hAnsi="Arial" w:cs="Arial"/>
          <w:bCs/>
          <w:sz w:val="20"/>
          <w:szCs w:val="20"/>
        </w:rPr>
      </w:pPr>
      <w:r w:rsidRPr="00DC0DA7">
        <w:rPr>
          <w:rFonts w:ascii="Arial" w:hAnsi="Arial" w:cs="Arial"/>
          <w:b/>
          <w:sz w:val="20"/>
          <w:szCs w:val="20"/>
        </w:rPr>
        <w:t xml:space="preserve">REPORT </w:t>
      </w:r>
      <w:r w:rsidRPr="00DC0DA7">
        <w:rPr>
          <w:rFonts w:ascii="Arial" w:hAnsi="Arial" w:cs="Arial"/>
          <w:bCs/>
          <w:sz w:val="20"/>
          <w:szCs w:val="20"/>
        </w:rPr>
        <w:t>new issues to Cllr Hartford for inclusion on the parish steward’s list</w:t>
      </w:r>
      <w:r w:rsidR="005442E2" w:rsidRPr="00A60635">
        <w:rPr>
          <w:rFonts w:ascii="Arial" w:hAnsi="Arial" w:cs="Arial"/>
          <w:b/>
          <w:sz w:val="20"/>
          <w:szCs w:val="20"/>
        </w:rPr>
        <w:tab/>
      </w:r>
      <w:r w:rsidR="005442E2" w:rsidRPr="00A60635">
        <w:rPr>
          <w:rFonts w:ascii="Arial" w:hAnsi="Arial" w:cs="Arial"/>
          <w:b/>
          <w:sz w:val="20"/>
          <w:szCs w:val="20"/>
        </w:rPr>
        <w:tab/>
      </w:r>
      <w:r w:rsidR="005442E2" w:rsidRPr="00A60635">
        <w:rPr>
          <w:rFonts w:ascii="Arial" w:hAnsi="Arial" w:cs="Arial"/>
          <w:b/>
          <w:sz w:val="20"/>
          <w:szCs w:val="20"/>
        </w:rPr>
        <w:tab/>
      </w:r>
      <w:r w:rsidR="005442E2" w:rsidRPr="00A60635">
        <w:rPr>
          <w:rFonts w:ascii="Arial" w:hAnsi="Arial" w:cs="Arial"/>
          <w:b/>
          <w:sz w:val="20"/>
          <w:szCs w:val="20"/>
        </w:rPr>
        <w:tab/>
      </w:r>
      <w:r w:rsidR="005442E2" w:rsidRPr="00A60635">
        <w:rPr>
          <w:rFonts w:ascii="Arial" w:hAnsi="Arial" w:cs="Arial"/>
          <w:b/>
          <w:sz w:val="20"/>
          <w:szCs w:val="20"/>
        </w:rPr>
        <w:tab/>
      </w:r>
      <w:r w:rsidR="005442E2" w:rsidRPr="00A60635">
        <w:rPr>
          <w:rFonts w:ascii="Arial" w:hAnsi="Arial" w:cs="Arial"/>
          <w:b/>
          <w:sz w:val="20"/>
          <w:szCs w:val="20"/>
        </w:rPr>
        <w:tab/>
      </w:r>
      <w:r w:rsidR="00740763" w:rsidRPr="00A60635">
        <w:rPr>
          <w:rFonts w:ascii="Arial" w:hAnsi="Arial" w:cs="Arial"/>
          <w:b/>
          <w:sz w:val="20"/>
          <w:szCs w:val="20"/>
        </w:rPr>
        <w:tab/>
      </w:r>
      <w:r w:rsidR="00D74541" w:rsidRPr="00A60635">
        <w:rPr>
          <w:rFonts w:ascii="Arial" w:hAnsi="Arial" w:cs="Arial"/>
          <w:b/>
          <w:sz w:val="20"/>
          <w:szCs w:val="20"/>
        </w:rPr>
        <w:tab/>
      </w:r>
      <w:r w:rsidR="00614FF9" w:rsidRPr="00A60635">
        <w:rPr>
          <w:rFonts w:ascii="Arial" w:hAnsi="Arial" w:cs="Arial"/>
          <w:b/>
          <w:sz w:val="20"/>
          <w:szCs w:val="20"/>
        </w:rPr>
        <w:tab/>
      </w:r>
    </w:p>
    <w:p w14:paraId="6905C75A" w14:textId="6F44CE0F" w:rsidR="000D29DC" w:rsidRPr="0041686A" w:rsidRDefault="00EF371D" w:rsidP="0041686A">
      <w:pPr>
        <w:numPr>
          <w:ilvl w:val="0"/>
          <w:numId w:val="2"/>
        </w:numPr>
        <w:ind w:left="357" w:hanging="357"/>
        <w:rPr>
          <w:rFonts w:ascii="Arial" w:hAnsi="Arial" w:cs="Arial"/>
          <w:b/>
          <w:i/>
          <w:iCs/>
          <w:sz w:val="20"/>
          <w:szCs w:val="20"/>
        </w:rPr>
      </w:pPr>
      <w:r w:rsidRPr="00DC0DA7">
        <w:rPr>
          <w:rFonts w:ascii="Arial" w:hAnsi="Arial" w:cs="Arial"/>
          <w:b/>
          <w:sz w:val="20"/>
          <w:szCs w:val="20"/>
        </w:rPr>
        <w:t>Finance</w:t>
      </w:r>
      <w:r w:rsidR="001647DA" w:rsidRPr="00DC0DA7">
        <w:rPr>
          <w:rFonts w:ascii="Arial" w:hAnsi="Arial" w:cs="Arial"/>
          <w:b/>
          <w:sz w:val="20"/>
          <w:szCs w:val="20"/>
        </w:rPr>
        <w:t xml:space="preserve"> &amp; IT</w:t>
      </w:r>
      <w:r w:rsidRPr="00DC0DA7">
        <w:rPr>
          <w:rFonts w:ascii="Arial" w:hAnsi="Arial" w:cs="Arial"/>
          <w:b/>
          <w:sz w:val="20"/>
          <w:szCs w:val="20"/>
        </w:rPr>
        <w:tab/>
      </w:r>
      <w:r w:rsidR="005442E2" w:rsidRPr="00DC0DA7">
        <w:rPr>
          <w:rFonts w:ascii="Arial" w:hAnsi="Arial" w:cs="Arial"/>
          <w:b/>
          <w:sz w:val="20"/>
          <w:szCs w:val="20"/>
        </w:rPr>
        <w:tab/>
      </w:r>
      <w:r w:rsidR="005442E2" w:rsidRPr="00DC0DA7">
        <w:rPr>
          <w:rFonts w:ascii="Arial" w:hAnsi="Arial" w:cs="Arial"/>
          <w:b/>
          <w:sz w:val="20"/>
          <w:szCs w:val="20"/>
        </w:rPr>
        <w:tab/>
      </w:r>
      <w:r w:rsidR="005442E2" w:rsidRPr="00DC0DA7">
        <w:rPr>
          <w:rFonts w:ascii="Arial" w:hAnsi="Arial" w:cs="Arial"/>
          <w:b/>
          <w:sz w:val="20"/>
          <w:szCs w:val="20"/>
        </w:rPr>
        <w:tab/>
      </w:r>
      <w:r w:rsidR="005442E2" w:rsidRPr="00DC0DA7">
        <w:rPr>
          <w:rFonts w:ascii="Arial" w:hAnsi="Arial" w:cs="Arial"/>
          <w:b/>
          <w:sz w:val="20"/>
          <w:szCs w:val="20"/>
        </w:rPr>
        <w:tab/>
      </w:r>
      <w:r w:rsidR="005442E2" w:rsidRPr="00DC0DA7">
        <w:rPr>
          <w:rFonts w:ascii="Arial" w:hAnsi="Arial" w:cs="Arial"/>
          <w:b/>
          <w:sz w:val="20"/>
          <w:szCs w:val="20"/>
        </w:rPr>
        <w:tab/>
      </w:r>
      <w:r w:rsidR="005442E2" w:rsidRPr="00DC0DA7">
        <w:rPr>
          <w:rFonts w:ascii="Arial" w:hAnsi="Arial" w:cs="Arial"/>
          <w:b/>
          <w:sz w:val="20"/>
          <w:szCs w:val="20"/>
        </w:rPr>
        <w:tab/>
      </w:r>
      <w:r w:rsidR="005442E2" w:rsidRPr="00DC0DA7">
        <w:rPr>
          <w:rFonts w:ascii="Arial" w:hAnsi="Arial" w:cs="Arial"/>
          <w:b/>
          <w:sz w:val="20"/>
          <w:szCs w:val="20"/>
        </w:rPr>
        <w:tab/>
      </w:r>
      <w:r w:rsidR="00091455">
        <w:rPr>
          <w:rFonts w:ascii="Arial" w:hAnsi="Arial" w:cs="Arial"/>
          <w:b/>
          <w:sz w:val="20"/>
          <w:szCs w:val="20"/>
        </w:rPr>
        <w:tab/>
      </w:r>
      <w:r w:rsidR="00DF6211">
        <w:rPr>
          <w:rFonts w:ascii="Arial" w:hAnsi="Arial" w:cs="Arial"/>
          <w:b/>
          <w:sz w:val="20"/>
          <w:szCs w:val="20"/>
        </w:rPr>
        <w:tab/>
      </w:r>
      <w:r w:rsidR="00504BF7">
        <w:rPr>
          <w:rFonts w:ascii="Arial" w:hAnsi="Arial" w:cs="Arial"/>
          <w:b/>
          <w:sz w:val="20"/>
          <w:szCs w:val="20"/>
        </w:rPr>
        <w:t>8.</w:t>
      </w:r>
      <w:r w:rsidR="00DF6211">
        <w:rPr>
          <w:rFonts w:ascii="Arial" w:hAnsi="Arial" w:cs="Arial"/>
          <w:b/>
          <w:sz w:val="20"/>
          <w:szCs w:val="20"/>
        </w:rPr>
        <w:t>15</w:t>
      </w:r>
      <w:r w:rsidR="005442E2" w:rsidRPr="00DC0DA7">
        <w:rPr>
          <w:rFonts w:ascii="Arial" w:hAnsi="Arial" w:cs="Arial"/>
          <w:b/>
          <w:sz w:val="20"/>
          <w:szCs w:val="20"/>
        </w:rPr>
        <w:tab/>
      </w:r>
    </w:p>
    <w:p w14:paraId="1D238194" w14:textId="77C04CF1" w:rsidR="00EF371D" w:rsidRPr="00DC0DA7" w:rsidRDefault="00EF371D" w:rsidP="00EF371D">
      <w:pPr>
        <w:numPr>
          <w:ilvl w:val="1"/>
          <w:numId w:val="2"/>
        </w:numPr>
        <w:rPr>
          <w:sz w:val="20"/>
          <w:szCs w:val="20"/>
        </w:rPr>
      </w:pPr>
      <w:r w:rsidRPr="00DC0DA7">
        <w:rPr>
          <w:rFonts w:ascii="Arial" w:hAnsi="Arial" w:cs="Arial"/>
          <w:b/>
          <w:sz w:val="20"/>
          <w:szCs w:val="20"/>
        </w:rPr>
        <w:t>NOTE</w:t>
      </w:r>
      <w:r w:rsidR="00302DE3">
        <w:rPr>
          <w:rFonts w:ascii="Arial" w:hAnsi="Arial" w:cs="Arial"/>
          <w:b/>
          <w:sz w:val="20"/>
          <w:szCs w:val="20"/>
        </w:rPr>
        <w:t xml:space="preserve"> </w:t>
      </w:r>
      <w:r w:rsidR="00302DE3">
        <w:rPr>
          <w:rFonts w:ascii="Arial" w:hAnsi="Arial" w:cs="Arial"/>
          <w:bCs/>
          <w:sz w:val="20"/>
          <w:szCs w:val="20"/>
        </w:rPr>
        <w:t xml:space="preserve">the </w:t>
      </w:r>
      <w:hyperlink r:id="rId19" w:history="1">
        <w:r w:rsidR="00302DE3" w:rsidRPr="00112250">
          <w:rPr>
            <w:rStyle w:val="Hyperlink"/>
            <w:rFonts w:ascii="Arial" w:hAnsi="Arial" w:cs="Arial"/>
            <w:bCs/>
            <w:sz w:val="20"/>
            <w:szCs w:val="20"/>
          </w:rPr>
          <w:t>bank balances at</w:t>
        </w:r>
        <w:r w:rsidR="00EA2BA2" w:rsidRPr="00112250">
          <w:rPr>
            <w:rStyle w:val="Hyperlink"/>
            <w:rFonts w:ascii="Arial" w:hAnsi="Arial" w:cs="Arial"/>
            <w:bCs/>
            <w:sz w:val="20"/>
            <w:szCs w:val="20"/>
          </w:rPr>
          <w:t xml:space="preserve"> 31.3.</w:t>
        </w:r>
        <w:r w:rsidR="0065044D" w:rsidRPr="00112250">
          <w:rPr>
            <w:rStyle w:val="Hyperlink"/>
            <w:rFonts w:ascii="Arial" w:hAnsi="Arial" w:cs="Arial"/>
            <w:bCs/>
            <w:sz w:val="20"/>
            <w:szCs w:val="20"/>
          </w:rPr>
          <w:t>25</w:t>
        </w:r>
      </w:hyperlink>
      <w:r w:rsidR="0065044D">
        <w:rPr>
          <w:rFonts w:ascii="Arial" w:hAnsi="Arial" w:cs="Arial"/>
          <w:bCs/>
          <w:sz w:val="20"/>
          <w:szCs w:val="20"/>
        </w:rPr>
        <w:t xml:space="preserve"> and sign off </w:t>
      </w:r>
      <w:r w:rsidR="00112250">
        <w:rPr>
          <w:rFonts w:ascii="Arial" w:hAnsi="Arial" w:cs="Arial"/>
          <w:bCs/>
          <w:sz w:val="20"/>
          <w:szCs w:val="20"/>
        </w:rPr>
        <w:t>the reconciliation f</w:t>
      </w:r>
      <w:r w:rsidR="0065044D">
        <w:rPr>
          <w:rFonts w:ascii="Arial" w:hAnsi="Arial" w:cs="Arial"/>
          <w:bCs/>
          <w:sz w:val="20"/>
          <w:szCs w:val="20"/>
        </w:rPr>
        <w:t>or year end</w:t>
      </w:r>
      <w:r w:rsidR="00302DE3">
        <w:rPr>
          <w:rFonts w:ascii="Arial" w:hAnsi="Arial" w:cs="Arial"/>
          <w:bCs/>
          <w:sz w:val="20"/>
          <w:szCs w:val="20"/>
        </w:rPr>
        <w:t xml:space="preserve"> </w:t>
      </w:r>
      <w:r w:rsidR="00EA581B" w:rsidRPr="00DC0DA7">
        <w:rPr>
          <w:rStyle w:val="Hyperlink"/>
          <w:rFonts w:ascii="Arial" w:hAnsi="Arial"/>
          <w:color w:val="auto"/>
          <w:sz w:val="20"/>
          <w:szCs w:val="20"/>
          <w:u w:val="none"/>
        </w:rPr>
        <w:tab/>
      </w:r>
      <w:r w:rsidR="00EA581B" w:rsidRPr="00DC0DA7">
        <w:rPr>
          <w:rStyle w:val="Hyperlink"/>
          <w:rFonts w:ascii="Arial" w:hAnsi="Arial"/>
          <w:color w:val="auto"/>
          <w:sz w:val="20"/>
          <w:szCs w:val="20"/>
          <w:u w:val="none"/>
        </w:rPr>
        <w:tab/>
      </w:r>
    </w:p>
    <w:p w14:paraId="76C57F14" w14:textId="419D65CE" w:rsidR="002C647E" w:rsidRPr="00E019B6" w:rsidRDefault="00E019B6" w:rsidP="00767639">
      <w:pPr>
        <w:numPr>
          <w:ilvl w:val="1"/>
          <w:numId w:val="2"/>
        </w:numPr>
        <w:rPr>
          <w:bCs/>
          <w:sz w:val="20"/>
          <w:szCs w:val="20"/>
        </w:rPr>
      </w:pPr>
      <w:r>
        <w:rPr>
          <w:rFonts w:ascii="Arial" w:hAnsi="Arial" w:cs="Arial"/>
          <w:b/>
          <w:sz w:val="20"/>
          <w:szCs w:val="20"/>
        </w:rPr>
        <w:t>NOTE</w:t>
      </w:r>
      <w:r w:rsidRPr="00E019B6">
        <w:rPr>
          <w:rFonts w:ascii="Arial" w:hAnsi="Arial" w:cs="Arial"/>
          <w:bCs/>
          <w:sz w:val="20"/>
          <w:szCs w:val="20"/>
        </w:rPr>
        <w:t xml:space="preserve"> the </w:t>
      </w:r>
      <w:hyperlink r:id="rId20" w:history="1">
        <w:r w:rsidRPr="00E03D47">
          <w:rPr>
            <w:rStyle w:val="Hyperlink"/>
            <w:rFonts w:ascii="Arial" w:hAnsi="Arial" w:cs="Arial"/>
            <w:bCs/>
            <w:sz w:val="20"/>
            <w:szCs w:val="20"/>
          </w:rPr>
          <w:t>a</w:t>
        </w:r>
        <w:r w:rsidR="002C647E" w:rsidRPr="00E03D47">
          <w:rPr>
            <w:rStyle w:val="Hyperlink"/>
            <w:rFonts w:ascii="Arial" w:hAnsi="Arial" w:cs="Arial"/>
            <w:bCs/>
            <w:sz w:val="20"/>
            <w:szCs w:val="20"/>
          </w:rPr>
          <w:t>ccounts</w:t>
        </w:r>
        <w:r w:rsidR="00302DE3" w:rsidRPr="00E03D47">
          <w:rPr>
            <w:rStyle w:val="Hyperlink"/>
            <w:rFonts w:ascii="Arial" w:hAnsi="Arial" w:cs="Arial"/>
            <w:bCs/>
            <w:sz w:val="20"/>
            <w:szCs w:val="20"/>
          </w:rPr>
          <w:t xml:space="preserve"> at </w:t>
        </w:r>
        <w:r w:rsidR="0065044D" w:rsidRPr="00E03D47">
          <w:rPr>
            <w:rStyle w:val="Hyperlink"/>
            <w:rFonts w:ascii="Arial" w:hAnsi="Arial" w:cs="Arial"/>
            <w:bCs/>
            <w:sz w:val="20"/>
            <w:szCs w:val="20"/>
          </w:rPr>
          <w:t>31.3.25</w:t>
        </w:r>
      </w:hyperlink>
      <w:r w:rsidR="0065044D">
        <w:rPr>
          <w:rFonts w:ascii="Arial" w:hAnsi="Arial" w:cs="Arial"/>
          <w:bCs/>
          <w:sz w:val="20"/>
          <w:szCs w:val="20"/>
        </w:rPr>
        <w:t xml:space="preserve"> </w:t>
      </w:r>
    </w:p>
    <w:p w14:paraId="423F3FCD" w14:textId="0E87B386" w:rsidR="00E94474" w:rsidRPr="003F03DD" w:rsidRDefault="00EF371D" w:rsidP="00767639">
      <w:pPr>
        <w:numPr>
          <w:ilvl w:val="1"/>
          <w:numId w:val="2"/>
        </w:numPr>
        <w:rPr>
          <w:sz w:val="20"/>
          <w:szCs w:val="20"/>
        </w:rPr>
      </w:pPr>
      <w:r w:rsidRPr="00DC0DA7">
        <w:rPr>
          <w:rFonts w:ascii="Arial" w:hAnsi="Arial" w:cs="Arial"/>
          <w:b/>
          <w:sz w:val="20"/>
          <w:szCs w:val="20"/>
        </w:rPr>
        <w:t xml:space="preserve">APPROVE </w:t>
      </w:r>
      <w:r w:rsidRPr="00DC0DA7">
        <w:rPr>
          <w:rFonts w:ascii="Arial" w:hAnsi="Arial" w:cs="Arial"/>
          <w:bCs/>
          <w:sz w:val="20"/>
          <w:szCs w:val="20"/>
        </w:rPr>
        <w:t xml:space="preserve">the </w:t>
      </w:r>
      <w:hyperlink r:id="rId21" w:history="1">
        <w:r w:rsidRPr="00E03D47">
          <w:rPr>
            <w:rStyle w:val="Hyperlink"/>
            <w:rFonts w:ascii="Arial" w:hAnsi="Arial" w:cs="Arial"/>
            <w:bCs/>
            <w:sz w:val="20"/>
            <w:szCs w:val="20"/>
          </w:rPr>
          <w:t>schedule of payments and invoices received</w:t>
        </w:r>
      </w:hyperlink>
      <w:r w:rsidR="007C2461">
        <w:t xml:space="preserve"> </w:t>
      </w:r>
    </w:p>
    <w:p w14:paraId="54423581" w14:textId="3AC92A78" w:rsidR="003F03DD" w:rsidRPr="00DC0DA7" w:rsidRDefault="003F03DD" w:rsidP="00767639">
      <w:pPr>
        <w:numPr>
          <w:ilvl w:val="1"/>
          <w:numId w:val="2"/>
        </w:numPr>
        <w:rPr>
          <w:sz w:val="20"/>
          <w:szCs w:val="20"/>
        </w:rPr>
      </w:pPr>
      <w:r>
        <w:rPr>
          <w:rFonts w:ascii="Arial" w:hAnsi="Arial" w:cs="Arial"/>
          <w:b/>
          <w:sz w:val="20"/>
          <w:szCs w:val="20"/>
        </w:rPr>
        <w:t>UPD</w:t>
      </w:r>
      <w:r w:rsidR="002A5C02">
        <w:rPr>
          <w:rFonts w:ascii="Arial" w:hAnsi="Arial" w:cs="Arial"/>
          <w:b/>
          <w:sz w:val="20"/>
          <w:szCs w:val="20"/>
        </w:rPr>
        <w:t xml:space="preserve">ATE </w:t>
      </w:r>
      <w:r w:rsidR="002A5C02" w:rsidRPr="00F50003">
        <w:rPr>
          <w:rFonts w:ascii="Arial" w:hAnsi="Arial" w:cs="Arial"/>
          <w:bCs/>
          <w:sz w:val="20"/>
          <w:szCs w:val="20"/>
        </w:rPr>
        <w:t>on the pre-school grant application</w:t>
      </w:r>
    </w:p>
    <w:p w14:paraId="7A121DC8" w14:textId="63E3B435" w:rsidR="00E53175" w:rsidRPr="00DC0DA7" w:rsidRDefault="00E53175" w:rsidP="009D32B9">
      <w:pPr>
        <w:ind w:left="1364"/>
        <w:rPr>
          <w:sz w:val="20"/>
          <w:szCs w:val="20"/>
        </w:rPr>
      </w:pPr>
    </w:p>
    <w:p w14:paraId="43613FA0" w14:textId="6739B12E" w:rsidR="009E00EB" w:rsidRPr="00FE0544" w:rsidRDefault="009E00EB" w:rsidP="009E00EB">
      <w:pPr>
        <w:numPr>
          <w:ilvl w:val="0"/>
          <w:numId w:val="2"/>
        </w:numPr>
        <w:ind w:hanging="720"/>
        <w:rPr>
          <w:rFonts w:ascii="Arial" w:hAnsi="Arial" w:cs="Arial"/>
          <w:bCs/>
          <w:sz w:val="20"/>
          <w:szCs w:val="20"/>
        </w:rPr>
      </w:pPr>
      <w:r w:rsidRPr="00FE0544">
        <w:rPr>
          <w:rFonts w:ascii="Arial" w:hAnsi="Arial" w:cs="Arial"/>
          <w:b/>
          <w:sz w:val="20"/>
          <w:szCs w:val="20"/>
        </w:rPr>
        <w:t>The playground, recreation ground, The Pavilion and youth activities</w:t>
      </w:r>
      <w:r w:rsidR="00F8174F" w:rsidRPr="00FE0544">
        <w:rPr>
          <w:rFonts w:ascii="Arial" w:hAnsi="Arial" w:cs="Arial"/>
          <w:b/>
          <w:sz w:val="20"/>
          <w:szCs w:val="20"/>
        </w:rPr>
        <w:tab/>
      </w:r>
      <w:r w:rsidR="00F8174F" w:rsidRPr="00FE0544">
        <w:rPr>
          <w:rFonts w:ascii="Arial" w:hAnsi="Arial" w:cs="Arial"/>
          <w:b/>
          <w:sz w:val="20"/>
          <w:szCs w:val="20"/>
        </w:rPr>
        <w:tab/>
      </w:r>
      <w:r w:rsidR="00D74541" w:rsidRPr="00FE0544">
        <w:rPr>
          <w:rFonts w:ascii="Arial" w:hAnsi="Arial" w:cs="Arial"/>
          <w:b/>
          <w:sz w:val="20"/>
          <w:szCs w:val="20"/>
        </w:rPr>
        <w:tab/>
      </w:r>
      <w:r w:rsidR="00F8174F" w:rsidRPr="00FE0544">
        <w:rPr>
          <w:rFonts w:ascii="Arial" w:hAnsi="Arial" w:cs="Arial"/>
          <w:b/>
          <w:sz w:val="20"/>
          <w:szCs w:val="20"/>
        </w:rPr>
        <w:tab/>
      </w:r>
    </w:p>
    <w:p w14:paraId="41BCDDDD" w14:textId="792D2C33" w:rsidR="008A54D0" w:rsidRPr="00FE0544" w:rsidRDefault="009613F2" w:rsidP="009E00EB">
      <w:pPr>
        <w:numPr>
          <w:ilvl w:val="1"/>
          <w:numId w:val="2"/>
        </w:numPr>
        <w:rPr>
          <w:rFonts w:ascii="Arial" w:hAnsi="Arial" w:cs="Arial"/>
          <w:bCs/>
          <w:sz w:val="20"/>
          <w:szCs w:val="20"/>
        </w:rPr>
      </w:pPr>
      <w:r w:rsidRPr="00FE0544">
        <w:rPr>
          <w:rFonts w:ascii="Arial" w:hAnsi="Arial" w:cs="Arial"/>
          <w:b/>
          <w:sz w:val="20"/>
          <w:szCs w:val="20"/>
        </w:rPr>
        <w:t>CONSIDER</w:t>
      </w:r>
      <w:r w:rsidRPr="00FE0544">
        <w:rPr>
          <w:rFonts w:ascii="Arial" w:hAnsi="Arial" w:cs="Arial"/>
          <w:bCs/>
          <w:sz w:val="20"/>
          <w:szCs w:val="20"/>
        </w:rPr>
        <w:t xml:space="preserve"> </w:t>
      </w:r>
      <w:hyperlink r:id="rId22" w:history="1">
        <w:r w:rsidRPr="00E03D47">
          <w:rPr>
            <w:rStyle w:val="Hyperlink"/>
            <w:rFonts w:ascii="Arial" w:hAnsi="Arial" w:cs="Arial"/>
            <w:bCs/>
            <w:sz w:val="20"/>
            <w:szCs w:val="20"/>
          </w:rPr>
          <w:t>recommendations from the i</w:t>
        </w:r>
        <w:r w:rsidR="008A54D0" w:rsidRPr="00E03D47">
          <w:rPr>
            <w:rStyle w:val="Hyperlink"/>
            <w:rFonts w:ascii="Arial" w:hAnsi="Arial" w:cs="Arial"/>
            <w:bCs/>
            <w:sz w:val="20"/>
            <w:szCs w:val="20"/>
          </w:rPr>
          <w:t>nspections summary</w:t>
        </w:r>
      </w:hyperlink>
      <w:r w:rsidR="008A54D0" w:rsidRPr="00FE0544">
        <w:rPr>
          <w:rFonts w:ascii="Arial" w:hAnsi="Arial" w:cs="Arial"/>
          <w:b/>
          <w:sz w:val="20"/>
          <w:szCs w:val="20"/>
        </w:rPr>
        <w:t xml:space="preserve"> </w:t>
      </w:r>
    </w:p>
    <w:p w14:paraId="250F38E4" w14:textId="3B86E99C" w:rsidR="009E00EB" w:rsidRPr="00FE0544" w:rsidRDefault="009E00EB" w:rsidP="009E00EB">
      <w:pPr>
        <w:numPr>
          <w:ilvl w:val="1"/>
          <w:numId w:val="2"/>
        </w:numPr>
        <w:rPr>
          <w:rFonts w:ascii="Arial" w:hAnsi="Arial" w:cs="Arial"/>
          <w:bCs/>
          <w:sz w:val="20"/>
          <w:szCs w:val="20"/>
        </w:rPr>
      </w:pPr>
      <w:r w:rsidRPr="00FE0544">
        <w:rPr>
          <w:rFonts w:ascii="Arial" w:hAnsi="Arial" w:cs="Arial"/>
          <w:b/>
          <w:sz w:val="20"/>
          <w:szCs w:val="20"/>
        </w:rPr>
        <w:t>UPDATE</w:t>
      </w:r>
      <w:r w:rsidR="00B0772D" w:rsidRPr="00FE0544">
        <w:rPr>
          <w:rFonts w:ascii="Arial" w:hAnsi="Arial" w:cs="Arial"/>
          <w:b/>
          <w:sz w:val="20"/>
          <w:szCs w:val="20"/>
        </w:rPr>
        <w:t xml:space="preserve"> </w:t>
      </w:r>
      <w:r w:rsidR="00B0772D" w:rsidRPr="00FE0544">
        <w:rPr>
          <w:rFonts w:ascii="Arial" w:hAnsi="Arial" w:cs="Arial"/>
          <w:bCs/>
          <w:sz w:val="20"/>
          <w:szCs w:val="20"/>
        </w:rPr>
        <w:t>from the youth forum</w:t>
      </w:r>
    </w:p>
    <w:p w14:paraId="5E049989" w14:textId="2B83D075" w:rsidR="00B0772D" w:rsidRPr="003E144B" w:rsidRDefault="00B0772D" w:rsidP="009E00EB">
      <w:pPr>
        <w:numPr>
          <w:ilvl w:val="1"/>
          <w:numId w:val="2"/>
        </w:numPr>
        <w:rPr>
          <w:rFonts w:ascii="Arial" w:hAnsi="Arial" w:cs="Arial"/>
          <w:bCs/>
          <w:sz w:val="20"/>
          <w:szCs w:val="20"/>
        </w:rPr>
      </w:pPr>
      <w:r w:rsidRPr="003E144B">
        <w:rPr>
          <w:rFonts w:ascii="Arial" w:hAnsi="Arial" w:cs="Arial"/>
          <w:b/>
          <w:sz w:val="20"/>
          <w:szCs w:val="20"/>
        </w:rPr>
        <w:t xml:space="preserve">UPDATE </w:t>
      </w:r>
      <w:r w:rsidRPr="003E144B">
        <w:rPr>
          <w:rFonts w:ascii="Arial" w:hAnsi="Arial" w:cs="Arial"/>
          <w:bCs/>
          <w:sz w:val="20"/>
          <w:szCs w:val="20"/>
        </w:rPr>
        <w:t>from the Hub WG on latest equipment installation and orders</w:t>
      </w:r>
    </w:p>
    <w:p w14:paraId="6F113BEE" w14:textId="77777777" w:rsidR="00EB127F" w:rsidRPr="00EB127F" w:rsidRDefault="00EB127F" w:rsidP="00D474EC">
      <w:pPr>
        <w:ind w:left="0" w:firstLine="0"/>
        <w:rPr>
          <w:rFonts w:ascii="Arial" w:hAnsi="Arial" w:cs="Arial"/>
          <w:bCs/>
          <w:sz w:val="20"/>
          <w:szCs w:val="20"/>
        </w:rPr>
      </w:pPr>
    </w:p>
    <w:p w14:paraId="2FDBDF48" w14:textId="264CE59B" w:rsidR="00F64C94" w:rsidRPr="00B464D8" w:rsidRDefault="00F64C94" w:rsidP="00F64C94">
      <w:pPr>
        <w:numPr>
          <w:ilvl w:val="0"/>
          <w:numId w:val="2"/>
        </w:numPr>
        <w:ind w:left="357" w:hanging="357"/>
        <w:rPr>
          <w:rFonts w:ascii="Arial" w:hAnsi="Arial" w:cs="Arial"/>
          <w:bCs/>
          <w:sz w:val="20"/>
          <w:szCs w:val="20"/>
        </w:rPr>
      </w:pPr>
      <w:r w:rsidRPr="00B464D8">
        <w:rPr>
          <w:rFonts w:ascii="Arial" w:hAnsi="Arial" w:cs="Arial"/>
          <w:b/>
          <w:sz w:val="20"/>
          <w:szCs w:val="20"/>
        </w:rPr>
        <w:t>Reports and consultations</w:t>
      </w:r>
      <w:r w:rsidR="0034545D" w:rsidRPr="00B464D8">
        <w:rPr>
          <w:rFonts w:ascii="Arial" w:hAnsi="Arial" w:cs="Arial"/>
          <w:b/>
          <w:sz w:val="20"/>
          <w:szCs w:val="20"/>
        </w:rPr>
        <w:tab/>
      </w:r>
      <w:r w:rsidR="0034545D" w:rsidRPr="00B464D8">
        <w:rPr>
          <w:rFonts w:ascii="Arial" w:hAnsi="Arial" w:cs="Arial"/>
          <w:b/>
          <w:sz w:val="20"/>
          <w:szCs w:val="20"/>
        </w:rPr>
        <w:tab/>
      </w:r>
      <w:r w:rsidR="0034545D" w:rsidRPr="00B464D8">
        <w:rPr>
          <w:rFonts w:ascii="Arial" w:hAnsi="Arial" w:cs="Arial"/>
          <w:b/>
          <w:sz w:val="20"/>
          <w:szCs w:val="20"/>
        </w:rPr>
        <w:tab/>
      </w:r>
      <w:r w:rsidR="0034545D" w:rsidRPr="00B464D8">
        <w:rPr>
          <w:rFonts w:ascii="Arial" w:hAnsi="Arial" w:cs="Arial"/>
          <w:b/>
          <w:sz w:val="20"/>
          <w:szCs w:val="20"/>
        </w:rPr>
        <w:tab/>
      </w:r>
      <w:r w:rsidR="0034545D" w:rsidRPr="00B464D8">
        <w:rPr>
          <w:rFonts w:ascii="Arial" w:hAnsi="Arial" w:cs="Arial"/>
          <w:b/>
          <w:sz w:val="20"/>
          <w:szCs w:val="20"/>
        </w:rPr>
        <w:tab/>
      </w:r>
      <w:r w:rsidR="0034545D" w:rsidRPr="00B464D8">
        <w:rPr>
          <w:rFonts w:ascii="Arial" w:hAnsi="Arial" w:cs="Arial"/>
          <w:b/>
          <w:sz w:val="20"/>
          <w:szCs w:val="20"/>
        </w:rPr>
        <w:tab/>
      </w:r>
      <w:r w:rsidR="0034545D" w:rsidRPr="00B464D8">
        <w:rPr>
          <w:rFonts w:ascii="Arial" w:hAnsi="Arial" w:cs="Arial"/>
          <w:b/>
          <w:sz w:val="20"/>
          <w:szCs w:val="20"/>
        </w:rPr>
        <w:tab/>
      </w:r>
      <w:r w:rsidR="0034545D" w:rsidRPr="00B464D8">
        <w:rPr>
          <w:rFonts w:ascii="Arial" w:hAnsi="Arial" w:cs="Arial"/>
          <w:b/>
          <w:sz w:val="20"/>
          <w:szCs w:val="20"/>
        </w:rPr>
        <w:tab/>
        <w:t>8.30</w:t>
      </w:r>
      <w:r w:rsidR="0004625E" w:rsidRPr="00B464D8">
        <w:rPr>
          <w:rFonts w:ascii="Arial" w:hAnsi="Arial" w:cs="Arial"/>
          <w:b/>
          <w:sz w:val="20"/>
          <w:szCs w:val="20"/>
        </w:rPr>
        <w:tab/>
      </w:r>
    </w:p>
    <w:p w14:paraId="0BD660A6" w14:textId="2ADD6D9F" w:rsidR="00F64C94" w:rsidRPr="00B464D8" w:rsidRDefault="00F64C94" w:rsidP="00F64C94">
      <w:pPr>
        <w:numPr>
          <w:ilvl w:val="1"/>
          <w:numId w:val="2"/>
        </w:numPr>
        <w:rPr>
          <w:rFonts w:ascii="Arial" w:hAnsi="Arial" w:cs="Arial"/>
          <w:bCs/>
          <w:sz w:val="20"/>
          <w:szCs w:val="20"/>
        </w:rPr>
      </w:pPr>
      <w:r w:rsidRPr="00B464D8">
        <w:rPr>
          <w:rFonts w:ascii="Arial" w:hAnsi="Arial" w:cs="Arial"/>
          <w:bCs/>
          <w:sz w:val="20"/>
          <w:szCs w:val="20"/>
        </w:rPr>
        <w:t>L</w:t>
      </w:r>
      <w:r w:rsidR="000E1A8B" w:rsidRPr="00B464D8">
        <w:rPr>
          <w:rFonts w:ascii="Arial" w:hAnsi="Arial" w:cs="Arial"/>
          <w:bCs/>
          <w:sz w:val="20"/>
          <w:szCs w:val="20"/>
        </w:rPr>
        <w:t xml:space="preserve">ocal </w:t>
      </w:r>
      <w:r w:rsidR="00D67A84" w:rsidRPr="00B464D8">
        <w:rPr>
          <w:rFonts w:ascii="Arial" w:hAnsi="Arial" w:cs="Arial"/>
          <w:bCs/>
          <w:sz w:val="20"/>
          <w:szCs w:val="20"/>
        </w:rPr>
        <w:t>N</w:t>
      </w:r>
      <w:r w:rsidR="000E1A8B" w:rsidRPr="00B464D8">
        <w:rPr>
          <w:rFonts w:ascii="Arial" w:hAnsi="Arial" w:cs="Arial"/>
          <w:bCs/>
          <w:sz w:val="20"/>
          <w:szCs w:val="20"/>
        </w:rPr>
        <w:t xml:space="preserve">ature </w:t>
      </w:r>
      <w:r w:rsidR="00D67A84" w:rsidRPr="00B464D8">
        <w:rPr>
          <w:rFonts w:ascii="Arial" w:hAnsi="Arial" w:cs="Arial"/>
          <w:bCs/>
          <w:sz w:val="20"/>
          <w:szCs w:val="20"/>
        </w:rPr>
        <w:t>R</w:t>
      </w:r>
      <w:r w:rsidR="00C4518B" w:rsidRPr="00B464D8">
        <w:rPr>
          <w:rFonts w:ascii="Arial" w:hAnsi="Arial" w:cs="Arial"/>
          <w:bCs/>
          <w:sz w:val="20"/>
          <w:szCs w:val="20"/>
        </w:rPr>
        <w:t>e</w:t>
      </w:r>
      <w:r w:rsidR="00601525" w:rsidRPr="00B464D8">
        <w:rPr>
          <w:rFonts w:ascii="Arial" w:hAnsi="Arial" w:cs="Arial"/>
          <w:bCs/>
          <w:sz w:val="20"/>
          <w:szCs w:val="20"/>
        </w:rPr>
        <w:t>covery</w:t>
      </w:r>
      <w:r w:rsidR="00C4518B" w:rsidRPr="00B464D8">
        <w:rPr>
          <w:rFonts w:ascii="Arial" w:hAnsi="Arial" w:cs="Arial"/>
          <w:bCs/>
          <w:sz w:val="20"/>
          <w:szCs w:val="20"/>
        </w:rPr>
        <w:t xml:space="preserve"> </w:t>
      </w:r>
      <w:r w:rsidR="00601525" w:rsidRPr="00B464D8">
        <w:rPr>
          <w:rFonts w:ascii="Arial" w:hAnsi="Arial" w:cs="Arial"/>
          <w:bCs/>
          <w:sz w:val="20"/>
          <w:szCs w:val="20"/>
        </w:rPr>
        <w:t>Strategy</w:t>
      </w:r>
    </w:p>
    <w:p w14:paraId="335F799C" w14:textId="77777777" w:rsidR="00D67A84" w:rsidRPr="00F64C94" w:rsidRDefault="00D67A84" w:rsidP="00D67A84">
      <w:pPr>
        <w:ind w:left="1364"/>
        <w:rPr>
          <w:rFonts w:ascii="Arial" w:hAnsi="Arial" w:cs="Arial"/>
          <w:bCs/>
          <w:sz w:val="20"/>
          <w:szCs w:val="20"/>
        </w:rPr>
      </w:pPr>
    </w:p>
    <w:p w14:paraId="545957D5" w14:textId="4242AF8A" w:rsidR="00EF371D" w:rsidRPr="00DC0DA7" w:rsidRDefault="00EF371D" w:rsidP="00EF371D">
      <w:pPr>
        <w:numPr>
          <w:ilvl w:val="0"/>
          <w:numId w:val="2"/>
        </w:numPr>
        <w:ind w:left="357" w:hanging="357"/>
        <w:rPr>
          <w:rFonts w:ascii="Arial" w:hAnsi="Arial" w:cs="Arial"/>
          <w:bCs/>
          <w:sz w:val="20"/>
          <w:szCs w:val="20"/>
        </w:rPr>
      </w:pPr>
      <w:r w:rsidRPr="00DC0DA7">
        <w:rPr>
          <w:rFonts w:ascii="Arial" w:hAnsi="Arial" w:cs="Arial"/>
          <w:b/>
          <w:sz w:val="20"/>
          <w:szCs w:val="20"/>
        </w:rPr>
        <w:t xml:space="preserve">The Fountain magazine – </w:t>
      </w:r>
      <w:r w:rsidRPr="00DC0DA7">
        <w:rPr>
          <w:rFonts w:ascii="Arial" w:hAnsi="Arial" w:cs="Arial"/>
          <w:sz w:val="20"/>
          <w:szCs w:val="20"/>
        </w:rPr>
        <w:t>to agree the key themes for the next article</w:t>
      </w:r>
      <w:r w:rsidRPr="00DC0DA7">
        <w:rPr>
          <w:rFonts w:ascii="Arial" w:hAnsi="Arial" w:cs="Arial"/>
          <w:sz w:val="20"/>
          <w:szCs w:val="20"/>
        </w:rPr>
        <w:tab/>
      </w:r>
    </w:p>
    <w:p w14:paraId="028B72BB" w14:textId="77777777" w:rsidR="00EF371D" w:rsidRPr="00DC0DA7" w:rsidRDefault="00EF371D" w:rsidP="00EF371D">
      <w:pPr>
        <w:rPr>
          <w:rFonts w:ascii="Arial" w:hAnsi="Arial" w:cs="Arial"/>
          <w:bCs/>
          <w:sz w:val="20"/>
          <w:szCs w:val="20"/>
        </w:rPr>
      </w:pPr>
    </w:p>
    <w:p w14:paraId="5386BC6E" w14:textId="52E3E3EE" w:rsidR="006D5966" w:rsidRPr="00A0499E" w:rsidRDefault="00EF371D" w:rsidP="00CA798C">
      <w:pPr>
        <w:numPr>
          <w:ilvl w:val="0"/>
          <w:numId w:val="2"/>
        </w:numPr>
        <w:ind w:left="720" w:hanging="720"/>
        <w:rPr>
          <w:rFonts w:ascii="Arial" w:hAnsi="Arial" w:cs="Arial"/>
          <w:sz w:val="20"/>
          <w:szCs w:val="20"/>
        </w:rPr>
      </w:pPr>
      <w:r w:rsidRPr="00DC0DA7">
        <w:rPr>
          <w:rFonts w:ascii="Arial" w:hAnsi="Arial" w:cs="Arial"/>
          <w:b/>
          <w:bCs/>
          <w:sz w:val="20"/>
          <w:szCs w:val="20"/>
        </w:rPr>
        <w:t>Date</w:t>
      </w:r>
      <w:r w:rsidR="00C22106" w:rsidRPr="00DC0DA7">
        <w:rPr>
          <w:rFonts w:ascii="Arial" w:hAnsi="Arial" w:cs="Arial"/>
          <w:b/>
          <w:bCs/>
          <w:sz w:val="20"/>
          <w:szCs w:val="20"/>
        </w:rPr>
        <w:t xml:space="preserve"> </w:t>
      </w:r>
      <w:r w:rsidR="00726DB5" w:rsidRPr="00DC0DA7">
        <w:rPr>
          <w:rFonts w:ascii="Arial" w:hAnsi="Arial" w:cs="Arial"/>
          <w:b/>
          <w:bCs/>
          <w:sz w:val="20"/>
          <w:szCs w:val="20"/>
        </w:rPr>
        <w:t>of</w:t>
      </w:r>
      <w:r w:rsidRPr="00DC0DA7">
        <w:rPr>
          <w:rFonts w:ascii="Arial" w:hAnsi="Arial" w:cs="Arial"/>
          <w:b/>
          <w:bCs/>
          <w:sz w:val="20"/>
          <w:szCs w:val="20"/>
        </w:rPr>
        <w:t xml:space="preserve"> next meetin</w:t>
      </w:r>
      <w:r w:rsidR="00CA798C">
        <w:rPr>
          <w:rFonts w:ascii="Arial" w:hAnsi="Arial" w:cs="Arial"/>
          <w:b/>
          <w:bCs/>
          <w:sz w:val="20"/>
          <w:szCs w:val="20"/>
        </w:rPr>
        <w:t xml:space="preserve">g </w:t>
      </w:r>
      <w:r w:rsidR="00E178EC">
        <w:rPr>
          <w:rFonts w:ascii="Arial" w:hAnsi="Arial" w:cs="Arial"/>
          <w:b/>
          <w:bCs/>
          <w:sz w:val="20"/>
          <w:szCs w:val="20"/>
        </w:rPr>
        <w:t>–</w:t>
      </w:r>
      <w:r w:rsidR="00CA798C">
        <w:rPr>
          <w:rFonts w:ascii="Arial" w:hAnsi="Arial" w:cs="Arial"/>
          <w:b/>
          <w:bCs/>
          <w:sz w:val="20"/>
          <w:szCs w:val="20"/>
        </w:rPr>
        <w:t xml:space="preserve"> </w:t>
      </w:r>
      <w:r w:rsidR="00E178EC" w:rsidRPr="00A0499E">
        <w:rPr>
          <w:rFonts w:ascii="Arial" w:hAnsi="Arial" w:cs="Arial"/>
          <w:sz w:val="20"/>
          <w:szCs w:val="20"/>
        </w:rPr>
        <w:t>TUESDAY MAY 13</w:t>
      </w:r>
      <w:r w:rsidR="00E178EC" w:rsidRPr="00A0499E">
        <w:rPr>
          <w:rFonts w:ascii="Arial" w:hAnsi="Arial" w:cs="Arial"/>
          <w:sz w:val="20"/>
          <w:szCs w:val="20"/>
          <w:vertAlign w:val="superscript"/>
        </w:rPr>
        <w:t>th</w:t>
      </w:r>
      <w:r w:rsidR="00E178EC">
        <w:rPr>
          <w:rFonts w:ascii="Arial" w:hAnsi="Arial" w:cs="Arial"/>
          <w:b/>
          <w:bCs/>
          <w:sz w:val="20"/>
          <w:szCs w:val="20"/>
        </w:rPr>
        <w:t xml:space="preserve"> </w:t>
      </w:r>
      <w:r w:rsidR="00A0499E">
        <w:rPr>
          <w:rFonts w:ascii="Arial" w:hAnsi="Arial" w:cs="Arial"/>
          <w:b/>
          <w:bCs/>
          <w:sz w:val="20"/>
          <w:szCs w:val="20"/>
        </w:rPr>
        <w:t xml:space="preserve">– </w:t>
      </w:r>
      <w:r w:rsidR="00A0499E" w:rsidRPr="00A0499E">
        <w:rPr>
          <w:rFonts w:ascii="Arial" w:hAnsi="Arial" w:cs="Arial"/>
          <w:sz w:val="20"/>
          <w:szCs w:val="20"/>
        </w:rPr>
        <w:t>new council and annual meeting of the council</w:t>
      </w:r>
    </w:p>
    <w:p w14:paraId="43CCF690" w14:textId="77777777" w:rsidR="004A58C0" w:rsidRPr="00DC0DA7" w:rsidRDefault="004A58C0" w:rsidP="00B620AD">
      <w:pPr>
        <w:ind w:left="0" w:firstLine="0"/>
        <w:rPr>
          <w:rFonts w:cstheme="minorHAnsi"/>
          <w:bCs/>
          <w:i/>
          <w:iCs/>
          <w:sz w:val="20"/>
          <w:szCs w:val="20"/>
        </w:rPr>
      </w:pPr>
    </w:p>
    <w:p w14:paraId="280401E8" w14:textId="77777777" w:rsidR="004A58C0" w:rsidRPr="00DC0DA7" w:rsidRDefault="004A58C0" w:rsidP="004A58C0">
      <w:pPr>
        <w:ind w:left="1364"/>
        <w:rPr>
          <w:rFonts w:cstheme="minorHAnsi"/>
          <w:bCs/>
          <w:i/>
          <w:iCs/>
          <w:sz w:val="20"/>
          <w:szCs w:val="20"/>
        </w:rPr>
      </w:pPr>
    </w:p>
    <w:p w14:paraId="2FF98F4A" w14:textId="1825C7E3" w:rsidR="00EF371D" w:rsidRPr="00DC0DA7" w:rsidRDefault="00EF371D" w:rsidP="004A58C0">
      <w:pPr>
        <w:rPr>
          <w:rFonts w:cstheme="minorHAnsi"/>
          <w:bCs/>
          <w:i/>
          <w:iCs/>
          <w:sz w:val="20"/>
          <w:szCs w:val="20"/>
        </w:rPr>
      </w:pPr>
      <w:r w:rsidRPr="00DC0DA7">
        <w:rPr>
          <w:rFonts w:cstheme="minorHAnsi"/>
          <w:bCs/>
          <w:i/>
          <w:iCs/>
          <w:sz w:val="20"/>
          <w:szCs w:val="20"/>
        </w:rPr>
        <w:t xml:space="preserve">The </w:t>
      </w:r>
      <w:proofErr w:type="gramStart"/>
      <w:r w:rsidRPr="00DC0DA7">
        <w:rPr>
          <w:rFonts w:cstheme="minorHAnsi"/>
          <w:bCs/>
          <w:i/>
          <w:iCs/>
          <w:sz w:val="20"/>
          <w:szCs w:val="20"/>
        </w:rPr>
        <w:t>Agenda</w:t>
      </w:r>
      <w:proofErr w:type="gramEnd"/>
      <w:r w:rsidRPr="00DC0DA7">
        <w:rPr>
          <w:rFonts w:cstheme="minorHAnsi"/>
          <w:bCs/>
          <w:i/>
          <w:iCs/>
          <w:sz w:val="20"/>
          <w:szCs w:val="20"/>
        </w:rPr>
        <w:t xml:space="preserve"> specifies the business that it is proposed to transact (Local Government Act 1972 Sch.12 para 10 (2)(b)) and the Council cannot lawfully decide any matter which is not specified in the Agenda (Longfield Parish April Council v Wright (1918) 88 LJ Ch 119)</w:t>
      </w:r>
    </w:p>
    <w:p w14:paraId="13FACF0B" w14:textId="77777777" w:rsidR="00EF371D" w:rsidRPr="00DC0DA7" w:rsidRDefault="00EF371D" w:rsidP="00EF371D">
      <w:pPr>
        <w:tabs>
          <w:tab w:val="left" w:pos="0"/>
        </w:tabs>
        <w:rPr>
          <w:rFonts w:ascii="Arial" w:hAnsi="Arial" w:cs="Arial"/>
          <w:b/>
          <w:noProof/>
          <w:sz w:val="20"/>
          <w:szCs w:val="20"/>
        </w:rPr>
      </w:pPr>
    </w:p>
    <w:p w14:paraId="0B3945C2" w14:textId="77777777" w:rsidR="0060347C" w:rsidRDefault="00EF371D" w:rsidP="00EF371D">
      <w:pPr>
        <w:tabs>
          <w:tab w:val="left" w:pos="0"/>
        </w:tabs>
        <w:rPr>
          <w:rFonts w:ascii="Arial" w:hAnsi="Arial" w:cs="Arial"/>
          <w:bCs/>
          <w:sz w:val="20"/>
          <w:szCs w:val="20"/>
        </w:rPr>
      </w:pPr>
      <w:r w:rsidRPr="00DC0DA7">
        <w:rPr>
          <w:rFonts w:ascii="Arial" w:hAnsi="Arial" w:cs="Arial"/>
          <w:b/>
          <w:noProof/>
          <w:sz w:val="20"/>
          <w:szCs w:val="20"/>
        </w:rPr>
        <w:drawing>
          <wp:inline distT="0" distB="0" distL="0" distR="0" wp14:anchorId="67FF75E3" wp14:editId="11E871C5">
            <wp:extent cx="1549400" cy="573477"/>
            <wp:effectExtent l="0" t="0" r="0" b="0"/>
            <wp:docPr id="1" name="Picture 1" descr="Clerk'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erk's signatur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88335" cy="587888"/>
                    </a:xfrm>
                    <a:prstGeom prst="rect">
                      <a:avLst/>
                    </a:prstGeom>
                  </pic:spPr>
                </pic:pic>
              </a:graphicData>
            </a:graphic>
          </wp:inline>
        </w:drawing>
      </w:r>
      <w:r w:rsidRPr="00DC0DA7">
        <w:rPr>
          <w:rFonts w:ascii="Arial" w:hAnsi="Arial" w:cs="Arial"/>
          <w:bCs/>
          <w:sz w:val="20"/>
          <w:szCs w:val="20"/>
        </w:rPr>
        <w:tab/>
      </w:r>
      <w:r w:rsidRPr="00DC0DA7">
        <w:rPr>
          <w:rFonts w:ascii="Arial" w:hAnsi="Arial" w:cs="Arial"/>
          <w:bCs/>
          <w:sz w:val="20"/>
          <w:szCs w:val="20"/>
        </w:rPr>
        <w:tab/>
      </w:r>
      <w:r w:rsidRPr="00DC0DA7">
        <w:rPr>
          <w:rFonts w:ascii="Arial" w:hAnsi="Arial" w:cs="Arial"/>
          <w:bCs/>
          <w:sz w:val="20"/>
          <w:szCs w:val="20"/>
        </w:rPr>
        <w:tab/>
      </w:r>
      <w:r w:rsidRPr="00DC0DA7">
        <w:rPr>
          <w:rFonts w:ascii="Arial" w:hAnsi="Arial" w:cs="Arial"/>
          <w:b/>
          <w:sz w:val="20"/>
          <w:szCs w:val="20"/>
        </w:rPr>
        <w:br/>
      </w:r>
    </w:p>
    <w:p w14:paraId="17E5A593" w14:textId="4036A3DE" w:rsidR="00EF371D" w:rsidRPr="00DC0DA7" w:rsidRDefault="00EF371D" w:rsidP="00EF371D">
      <w:pPr>
        <w:tabs>
          <w:tab w:val="left" w:pos="0"/>
        </w:tabs>
        <w:rPr>
          <w:rFonts w:ascii="Arial" w:hAnsi="Arial" w:cs="Arial"/>
          <w:bCs/>
          <w:sz w:val="20"/>
          <w:szCs w:val="20"/>
        </w:rPr>
      </w:pPr>
      <w:r w:rsidRPr="00DC0DA7">
        <w:rPr>
          <w:rFonts w:ascii="Arial" w:hAnsi="Arial" w:cs="Arial"/>
          <w:bCs/>
          <w:sz w:val="20"/>
          <w:szCs w:val="20"/>
        </w:rPr>
        <w:t>Liz Holland</w:t>
      </w:r>
    </w:p>
    <w:p w14:paraId="016665FD" w14:textId="20F1C5A5" w:rsidR="00D06DBF" w:rsidRPr="00DC0DA7" w:rsidRDefault="00EF371D" w:rsidP="007F0886">
      <w:pPr>
        <w:tabs>
          <w:tab w:val="left" w:pos="0"/>
        </w:tabs>
        <w:rPr>
          <w:rFonts w:ascii="Arial" w:hAnsi="Arial" w:cs="Arial"/>
          <w:bCs/>
          <w:sz w:val="20"/>
          <w:szCs w:val="20"/>
        </w:rPr>
      </w:pPr>
      <w:r w:rsidRPr="00DC0DA7">
        <w:rPr>
          <w:rFonts w:ascii="Arial" w:hAnsi="Arial" w:cs="Arial"/>
          <w:bCs/>
          <w:sz w:val="20"/>
          <w:szCs w:val="20"/>
        </w:rPr>
        <w:t>Clerk to Alderbury Parish Council</w:t>
      </w:r>
      <w:r w:rsidRPr="00DC0DA7">
        <w:rPr>
          <w:rFonts w:ascii="Arial" w:hAnsi="Arial" w:cs="Arial"/>
          <w:bCs/>
          <w:sz w:val="20"/>
          <w:szCs w:val="20"/>
        </w:rPr>
        <w:tab/>
      </w:r>
    </w:p>
    <w:p w14:paraId="5EF12BFB" w14:textId="1A01556B" w:rsidR="00C22106" w:rsidRPr="00DC0DA7" w:rsidRDefault="0060347C" w:rsidP="007F0886">
      <w:pPr>
        <w:tabs>
          <w:tab w:val="left" w:pos="0"/>
        </w:tabs>
        <w:rPr>
          <w:rFonts w:ascii="Arial" w:hAnsi="Arial" w:cs="Arial"/>
          <w:bCs/>
          <w:sz w:val="20"/>
          <w:szCs w:val="20"/>
        </w:rPr>
      </w:pPr>
      <w:r>
        <w:rPr>
          <w:rFonts w:ascii="Arial" w:hAnsi="Arial" w:cs="Arial"/>
          <w:bCs/>
          <w:sz w:val="20"/>
          <w:szCs w:val="20"/>
        </w:rPr>
        <w:t>1.4.25</w:t>
      </w:r>
    </w:p>
    <w:sectPr w:rsidR="00C22106" w:rsidRPr="00DC0DA7" w:rsidSect="00AC5EB4">
      <w:headerReference w:type="default" r:id="rId24"/>
      <w:footerReference w:type="even" r:id="rId25"/>
      <w:footerReference w:type="default" r:id="rId26"/>
      <w:headerReference w:type="first" r:id="rId27"/>
      <w:footerReference w:type="first" r:id="rId28"/>
      <w:pgSz w:w="11906" w:h="16838" w:code="9"/>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91A2A" w14:textId="77777777" w:rsidR="00832F19" w:rsidRDefault="00832F19">
      <w:r>
        <w:separator/>
      </w:r>
    </w:p>
  </w:endnote>
  <w:endnote w:type="continuationSeparator" w:id="0">
    <w:p w14:paraId="6EEA7C4E" w14:textId="77777777" w:rsidR="00832F19" w:rsidRDefault="0083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k Free">
    <w:panose1 w:val="03080402000500000000"/>
    <w:charset w:val="00"/>
    <w:family w:val="script"/>
    <w:pitch w:val="variable"/>
    <w:sig w:usb0="2000068F" w:usb1="4000000A" w:usb2="00000000" w:usb3="00000000" w:csb0="0000019F" w:csb1="00000000"/>
  </w:font>
  <w:font w:name="Arial">
    <w:panose1 w:val="020B0604020202020204"/>
    <w:charset w:val="00"/>
    <w:family w:val="swiss"/>
    <w:pitch w:val="variable"/>
    <w:sig w:usb0="E0002EFF" w:usb1="C000785B" w:usb2="00000009" w:usb3="00000000" w:csb0="000001FF" w:csb1="00000000"/>
  </w:font>
  <w:font w:name="Sitka Display Semibold">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FF66A" w14:textId="77777777" w:rsidR="00A86590" w:rsidRDefault="008C0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7ECE30C" w14:textId="226A77A1" w:rsidR="00A86590" w:rsidRDefault="00AC5EB4">
    <w:pPr>
      <w:pStyle w:val="Footer"/>
      <w:ind w:right="360"/>
    </w:pPr>
    <w:r>
      <w:rPr>
        <w:noProof/>
        <w14:ligatures w14:val="standardContextual"/>
      </w:rPr>
      <w:drawing>
        <wp:inline distT="0" distB="0" distL="0" distR="0" wp14:anchorId="697C0E23" wp14:editId="63AAA1C8">
          <wp:extent cx="1109829" cy="412115"/>
          <wp:effectExtent l="0" t="0" r="0" b="6985"/>
          <wp:docPr id="5820496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049699" name="Picture 582049699"/>
                  <pic:cNvPicPr/>
                </pic:nvPicPr>
                <pic:blipFill>
                  <a:blip r:embed="rId1">
                    <a:extLst>
                      <a:ext uri="{28A0092B-C50C-407E-A947-70E740481C1C}">
                        <a14:useLocalDpi xmlns:a14="http://schemas.microsoft.com/office/drawing/2010/main" val="0"/>
                      </a:ext>
                    </a:extLst>
                  </a:blip>
                  <a:stretch>
                    <a:fillRect/>
                  </a:stretch>
                </pic:blipFill>
                <pic:spPr>
                  <a:xfrm>
                    <a:off x="0" y="0"/>
                    <a:ext cx="1117743" cy="41505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BC571" w14:textId="77777777" w:rsidR="00A86590" w:rsidRPr="004172B6" w:rsidRDefault="008C095E">
    <w:pPr>
      <w:pStyle w:val="Footer"/>
      <w:jc w:val="center"/>
      <w:rPr>
        <w:rFonts w:ascii="Arial" w:hAnsi="Arial" w:cs="Arial"/>
      </w:rPr>
    </w:pPr>
    <w:r w:rsidRPr="004172B6">
      <w:rPr>
        <w:rFonts w:ascii="Arial" w:hAnsi="Arial" w:cs="Arial"/>
      </w:rPr>
      <w:fldChar w:fldCharType="begin"/>
    </w:r>
    <w:r w:rsidRPr="004172B6">
      <w:rPr>
        <w:rFonts w:ascii="Arial" w:hAnsi="Arial" w:cs="Arial"/>
      </w:rPr>
      <w:instrText xml:space="preserve"> PAGE   \* MERGEFORMAT </w:instrText>
    </w:r>
    <w:r w:rsidRPr="004172B6">
      <w:rPr>
        <w:rFonts w:ascii="Arial" w:hAnsi="Arial" w:cs="Arial"/>
      </w:rPr>
      <w:fldChar w:fldCharType="separate"/>
    </w:r>
    <w:r w:rsidRPr="004172B6">
      <w:rPr>
        <w:rFonts w:ascii="Arial" w:hAnsi="Arial" w:cs="Arial"/>
        <w:noProof/>
      </w:rPr>
      <w:t>2</w:t>
    </w:r>
    <w:r w:rsidRPr="004172B6">
      <w:rPr>
        <w:rFonts w:ascii="Arial" w:hAnsi="Arial" w:cs="Arial"/>
        <w:noProof/>
      </w:rPr>
      <w:fldChar w:fldCharType="end"/>
    </w:r>
  </w:p>
  <w:p w14:paraId="7F3289FE" w14:textId="77777777" w:rsidR="00A86590" w:rsidRDefault="00A86590" w:rsidP="0023721B">
    <w:pPr>
      <w:pStyle w:val="Footer"/>
      <w:tabs>
        <w:tab w:val="clear" w:pos="4153"/>
        <w:tab w:val="clear" w:pos="8306"/>
        <w:tab w:val="center" w:pos="5440"/>
        <w:tab w:val="right" w:pos="10880"/>
      </w:tabs>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909389"/>
      <w:docPartObj>
        <w:docPartGallery w:val="Page Numbers (Bottom of Page)"/>
        <w:docPartUnique/>
      </w:docPartObj>
    </w:sdtPr>
    <w:sdtEndPr>
      <w:rPr>
        <w:rFonts w:ascii="Arial" w:hAnsi="Arial" w:cs="Arial"/>
        <w:noProof/>
      </w:rPr>
    </w:sdtEndPr>
    <w:sdtContent>
      <w:p w14:paraId="5D4C0CF2" w14:textId="77777777" w:rsidR="00A86590" w:rsidRPr="00AE7FE4" w:rsidRDefault="008C095E">
        <w:pPr>
          <w:pStyle w:val="Footer"/>
          <w:jc w:val="center"/>
          <w:rPr>
            <w:rFonts w:ascii="Arial" w:hAnsi="Arial" w:cs="Arial"/>
          </w:rPr>
        </w:pPr>
        <w:r w:rsidRPr="00AE7FE4">
          <w:rPr>
            <w:rFonts w:ascii="Arial" w:hAnsi="Arial" w:cs="Arial"/>
          </w:rPr>
          <w:fldChar w:fldCharType="begin"/>
        </w:r>
        <w:r w:rsidRPr="00AE7FE4">
          <w:rPr>
            <w:rFonts w:ascii="Arial" w:hAnsi="Arial" w:cs="Arial"/>
          </w:rPr>
          <w:instrText xml:space="preserve"> PAGE   \* MERGEFORMAT </w:instrText>
        </w:r>
        <w:r w:rsidRPr="00AE7FE4">
          <w:rPr>
            <w:rFonts w:ascii="Arial" w:hAnsi="Arial" w:cs="Arial"/>
          </w:rPr>
          <w:fldChar w:fldCharType="separate"/>
        </w:r>
        <w:r w:rsidRPr="00AE7FE4">
          <w:rPr>
            <w:rFonts w:ascii="Arial" w:hAnsi="Arial" w:cs="Arial"/>
            <w:noProof/>
          </w:rPr>
          <w:t>2</w:t>
        </w:r>
        <w:r w:rsidRPr="00AE7FE4">
          <w:rPr>
            <w:rFonts w:ascii="Arial" w:hAnsi="Arial" w:cs="Arial"/>
            <w:noProof/>
          </w:rPr>
          <w:fldChar w:fldCharType="end"/>
        </w:r>
      </w:p>
    </w:sdtContent>
  </w:sdt>
  <w:p w14:paraId="499994CD" w14:textId="77777777" w:rsidR="00A86590" w:rsidRDefault="00A86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C7400" w14:textId="77777777" w:rsidR="00832F19" w:rsidRDefault="00832F19">
      <w:r>
        <w:separator/>
      </w:r>
    </w:p>
  </w:footnote>
  <w:footnote w:type="continuationSeparator" w:id="0">
    <w:p w14:paraId="20D3D086" w14:textId="77777777" w:rsidR="00832F19" w:rsidRDefault="00832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6AB0" w14:textId="77777777" w:rsidR="00A86590" w:rsidRDefault="00A86590">
    <w:pPr>
      <w:pStyle w:val="Header"/>
    </w:pPr>
  </w:p>
  <w:p w14:paraId="7A6483CD" w14:textId="77777777" w:rsidR="00A86590" w:rsidRDefault="008C095E" w:rsidP="00EA4388">
    <w:pPr>
      <w:pStyle w:val="Header"/>
      <w:tabs>
        <w:tab w:val="clear" w:pos="4153"/>
        <w:tab w:val="clear" w:pos="8306"/>
        <w:tab w:val="left" w:pos="37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EE2A3" w14:textId="77777777" w:rsidR="00A86590" w:rsidRDefault="00A86590">
    <w:pPr>
      <w:pStyle w:val="Header"/>
    </w:pPr>
  </w:p>
  <w:p w14:paraId="22F988FE" w14:textId="77777777" w:rsidR="00A86590" w:rsidRPr="008759A2" w:rsidRDefault="00A86590" w:rsidP="00D80A07">
    <w:pPr>
      <w:ind w:right="815"/>
      <w:jc w:val="center"/>
      <w:rPr>
        <w:rFonts w:ascii="Calibri" w:hAnsi="Calibri"/>
        <w:b/>
        <w:sz w:val="24"/>
        <w:szCs w:val="24"/>
      </w:rPr>
    </w:pPr>
  </w:p>
  <w:p w14:paraId="5A0942D3" w14:textId="77777777" w:rsidR="00A86590" w:rsidRDefault="00A86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EE0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97113F5"/>
    <w:multiLevelType w:val="hybridMultilevel"/>
    <w:tmpl w:val="7714BCD8"/>
    <w:lvl w:ilvl="0" w:tplc="E4180D1E">
      <w:start w:val="129"/>
      <w:numFmt w:val="decimal"/>
      <w:lvlText w:val="%1.24"/>
      <w:lvlJc w:val="left"/>
      <w:pPr>
        <w:ind w:left="720" w:hanging="360"/>
      </w:pPr>
      <w:rPr>
        <w:rFonts w:hint="default"/>
        <w:b/>
        <w:i w:val="0"/>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033939"/>
    <w:multiLevelType w:val="hybridMultilevel"/>
    <w:tmpl w:val="4380005A"/>
    <w:lvl w:ilvl="0" w:tplc="088AED94">
      <w:start w:val="1"/>
      <w:numFmt w:val="decimal"/>
      <w:lvlText w:val="%1.25"/>
      <w:lvlJc w:val="left"/>
      <w:pPr>
        <w:ind w:left="644" w:hanging="360"/>
      </w:pPr>
      <w:rPr>
        <w:rFonts w:hint="default"/>
        <w:b/>
        <w:i w:val="0"/>
        <w:color w:val="auto"/>
        <w:sz w:val="22"/>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672174383">
    <w:abstractNumId w:val="0"/>
  </w:num>
  <w:num w:numId="2" w16cid:durableId="1207520973">
    <w:abstractNumId w:val="2"/>
  </w:num>
  <w:num w:numId="3" w16cid:durableId="1749230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1D"/>
    <w:rsid w:val="00002B3F"/>
    <w:rsid w:val="00003506"/>
    <w:rsid w:val="0000393C"/>
    <w:rsid w:val="00004B5A"/>
    <w:rsid w:val="00010A1C"/>
    <w:rsid w:val="000110A3"/>
    <w:rsid w:val="00011838"/>
    <w:rsid w:val="000134FE"/>
    <w:rsid w:val="0001761E"/>
    <w:rsid w:val="00017A75"/>
    <w:rsid w:val="00017E3C"/>
    <w:rsid w:val="00021137"/>
    <w:rsid w:val="0002444A"/>
    <w:rsid w:val="000259C1"/>
    <w:rsid w:val="00031D69"/>
    <w:rsid w:val="0003294E"/>
    <w:rsid w:val="00032CCF"/>
    <w:rsid w:val="00035CA0"/>
    <w:rsid w:val="00040781"/>
    <w:rsid w:val="0004625E"/>
    <w:rsid w:val="000472BF"/>
    <w:rsid w:val="00050625"/>
    <w:rsid w:val="00051FB3"/>
    <w:rsid w:val="00052B44"/>
    <w:rsid w:val="00052C07"/>
    <w:rsid w:val="000633F3"/>
    <w:rsid w:val="0007068C"/>
    <w:rsid w:val="00074E29"/>
    <w:rsid w:val="00074F4B"/>
    <w:rsid w:val="000773BB"/>
    <w:rsid w:val="000827A3"/>
    <w:rsid w:val="00082933"/>
    <w:rsid w:val="0008548C"/>
    <w:rsid w:val="00091455"/>
    <w:rsid w:val="0009550C"/>
    <w:rsid w:val="0009586D"/>
    <w:rsid w:val="000A393C"/>
    <w:rsid w:val="000A5FE2"/>
    <w:rsid w:val="000A70CA"/>
    <w:rsid w:val="000A75A1"/>
    <w:rsid w:val="000B112A"/>
    <w:rsid w:val="000B3830"/>
    <w:rsid w:val="000B44B0"/>
    <w:rsid w:val="000B5A72"/>
    <w:rsid w:val="000B5E3B"/>
    <w:rsid w:val="000B6AB6"/>
    <w:rsid w:val="000C106B"/>
    <w:rsid w:val="000C6838"/>
    <w:rsid w:val="000C7C71"/>
    <w:rsid w:val="000C7D92"/>
    <w:rsid w:val="000D2345"/>
    <w:rsid w:val="000D26E9"/>
    <w:rsid w:val="000D29DC"/>
    <w:rsid w:val="000E0418"/>
    <w:rsid w:val="000E1A8B"/>
    <w:rsid w:val="000F47D9"/>
    <w:rsid w:val="000F654E"/>
    <w:rsid w:val="00106500"/>
    <w:rsid w:val="00107C8E"/>
    <w:rsid w:val="00112199"/>
    <w:rsid w:val="00112250"/>
    <w:rsid w:val="001133DC"/>
    <w:rsid w:val="00114A5D"/>
    <w:rsid w:val="00122455"/>
    <w:rsid w:val="00122BED"/>
    <w:rsid w:val="001233A5"/>
    <w:rsid w:val="00125C19"/>
    <w:rsid w:val="00130466"/>
    <w:rsid w:val="0013291F"/>
    <w:rsid w:val="00136B25"/>
    <w:rsid w:val="00137619"/>
    <w:rsid w:val="0013780B"/>
    <w:rsid w:val="00144FC4"/>
    <w:rsid w:val="00145710"/>
    <w:rsid w:val="00150304"/>
    <w:rsid w:val="001516D6"/>
    <w:rsid w:val="00155EFB"/>
    <w:rsid w:val="00160DBE"/>
    <w:rsid w:val="001647DA"/>
    <w:rsid w:val="00164976"/>
    <w:rsid w:val="00166A90"/>
    <w:rsid w:val="001736F7"/>
    <w:rsid w:val="0017433D"/>
    <w:rsid w:val="00175607"/>
    <w:rsid w:val="00176AF8"/>
    <w:rsid w:val="0017780E"/>
    <w:rsid w:val="00183515"/>
    <w:rsid w:val="001922C0"/>
    <w:rsid w:val="00192BC0"/>
    <w:rsid w:val="00193FE1"/>
    <w:rsid w:val="00194FA3"/>
    <w:rsid w:val="00197F54"/>
    <w:rsid w:val="001A38DE"/>
    <w:rsid w:val="001A7729"/>
    <w:rsid w:val="001A7B7B"/>
    <w:rsid w:val="001B130C"/>
    <w:rsid w:val="001B1E7F"/>
    <w:rsid w:val="001B42DC"/>
    <w:rsid w:val="001B6374"/>
    <w:rsid w:val="001C3CBD"/>
    <w:rsid w:val="001C5CF7"/>
    <w:rsid w:val="001D1BB7"/>
    <w:rsid w:val="001D37D0"/>
    <w:rsid w:val="001D77E5"/>
    <w:rsid w:val="001E23FA"/>
    <w:rsid w:val="001E32A0"/>
    <w:rsid w:val="0020393C"/>
    <w:rsid w:val="00204546"/>
    <w:rsid w:val="00214C1E"/>
    <w:rsid w:val="0022112B"/>
    <w:rsid w:val="00222007"/>
    <w:rsid w:val="00223A67"/>
    <w:rsid w:val="00225D66"/>
    <w:rsid w:val="00226173"/>
    <w:rsid w:val="00240BA3"/>
    <w:rsid w:val="002420E6"/>
    <w:rsid w:val="00242E85"/>
    <w:rsid w:val="00250AA6"/>
    <w:rsid w:val="0026544E"/>
    <w:rsid w:val="00267A44"/>
    <w:rsid w:val="00271F35"/>
    <w:rsid w:val="00275093"/>
    <w:rsid w:val="00275323"/>
    <w:rsid w:val="00280F4D"/>
    <w:rsid w:val="002844AE"/>
    <w:rsid w:val="002906E9"/>
    <w:rsid w:val="00291A69"/>
    <w:rsid w:val="002962B6"/>
    <w:rsid w:val="002A0548"/>
    <w:rsid w:val="002A0FC0"/>
    <w:rsid w:val="002A5C02"/>
    <w:rsid w:val="002B0D81"/>
    <w:rsid w:val="002C066D"/>
    <w:rsid w:val="002C44BF"/>
    <w:rsid w:val="002C5DA6"/>
    <w:rsid w:val="002C647E"/>
    <w:rsid w:val="002C7E95"/>
    <w:rsid w:val="002E081F"/>
    <w:rsid w:val="002E212E"/>
    <w:rsid w:val="002E2F76"/>
    <w:rsid w:val="002E65F8"/>
    <w:rsid w:val="002F0562"/>
    <w:rsid w:val="002F1166"/>
    <w:rsid w:val="00302DE3"/>
    <w:rsid w:val="00316458"/>
    <w:rsid w:val="00316B93"/>
    <w:rsid w:val="00323B2B"/>
    <w:rsid w:val="00324BE1"/>
    <w:rsid w:val="003317EB"/>
    <w:rsid w:val="00331D73"/>
    <w:rsid w:val="003412FF"/>
    <w:rsid w:val="00342C43"/>
    <w:rsid w:val="00342DFA"/>
    <w:rsid w:val="00343C73"/>
    <w:rsid w:val="0034545D"/>
    <w:rsid w:val="0034683B"/>
    <w:rsid w:val="0034752F"/>
    <w:rsid w:val="00350456"/>
    <w:rsid w:val="00350695"/>
    <w:rsid w:val="003523B3"/>
    <w:rsid w:val="00352534"/>
    <w:rsid w:val="00357417"/>
    <w:rsid w:val="00360958"/>
    <w:rsid w:val="003627C9"/>
    <w:rsid w:val="003633A6"/>
    <w:rsid w:val="00365267"/>
    <w:rsid w:val="00367B70"/>
    <w:rsid w:val="00373B86"/>
    <w:rsid w:val="00376182"/>
    <w:rsid w:val="00376CA0"/>
    <w:rsid w:val="00381DEC"/>
    <w:rsid w:val="00393442"/>
    <w:rsid w:val="00395285"/>
    <w:rsid w:val="00397007"/>
    <w:rsid w:val="00397099"/>
    <w:rsid w:val="003A1512"/>
    <w:rsid w:val="003A1EBC"/>
    <w:rsid w:val="003A2DB3"/>
    <w:rsid w:val="003A4DAD"/>
    <w:rsid w:val="003A5D02"/>
    <w:rsid w:val="003A6862"/>
    <w:rsid w:val="003A6C7F"/>
    <w:rsid w:val="003A7883"/>
    <w:rsid w:val="003B6610"/>
    <w:rsid w:val="003C0071"/>
    <w:rsid w:val="003C2856"/>
    <w:rsid w:val="003C41A7"/>
    <w:rsid w:val="003C4548"/>
    <w:rsid w:val="003C77D9"/>
    <w:rsid w:val="003C7D51"/>
    <w:rsid w:val="003D3335"/>
    <w:rsid w:val="003D3FB9"/>
    <w:rsid w:val="003E06A3"/>
    <w:rsid w:val="003E144B"/>
    <w:rsid w:val="003E27D4"/>
    <w:rsid w:val="003E408D"/>
    <w:rsid w:val="003F03DD"/>
    <w:rsid w:val="003F1353"/>
    <w:rsid w:val="003F2C4C"/>
    <w:rsid w:val="003F4068"/>
    <w:rsid w:val="003F7A9B"/>
    <w:rsid w:val="00400A66"/>
    <w:rsid w:val="00402A6B"/>
    <w:rsid w:val="00410140"/>
    <w:rsid w:val="004125D4"/>
    <w:rsid w:val="0041686A"/>
    <w:rsid w:val="0041734C"/>
    <w:rsid w:val="004173E5"/>
    <w:rsid w:val="00420F4A"/>
    <w:rsid w:val="00420F87"/>
    <w:rsid w:val="00421F7C"/>
    <w:rsid w:val="00422FA8"/>
    <w:rsid w:val="00423A59"/>
    <w:rsid w:val="0043039A"/>
    <w:rsid w:val="00435532"/>
    <w:rsid w:val="004440DE"/>
    <w:rsid w:val="0045089D"/>
    <w:rsid w:val="00460373"/>
    <w:rsid w:val="0046116E"/>
    <w:rsid w:val="0046172C"/>
    <w:rsid w:val="00481063"/>
    <w:rsid w:val="004830E9"/>
    <w:rsid w:val="00484694"/>
    <w:rsid w:val="0049280A"/>
    <w:rsid w:val="00492D84"/>
    <w:rsid w:val="0049362A"/>
    <w:rsid w:val="00496333"/>
    <w:rsid w:val="004972E6"/>
    <w:rsid w:val="004A24FE"/>
    <w:rsid w:val="004A2728"/>
    <w:rsid w:val="004A58C0"/>
    <w:rsid w:val="004A6836"/>
    <w:rsid w:val="004B2A2E"/>
    <w:rsid w:val="004B4ECF"/>
    <w:rsid w:val="004C0150"/>
    <w:rsid w:val="004C47E9"/>
    <w:rsid w:val="004C6F29"/>
    <w:rsid w:val="004D4B79"/>
    <w:rsid w:val="004D641B"/>
    <w:rsid w:val="004D715E"/>
    <w:rsid w:val="004E06C1"/>
    <w:rsid w:val="004E1DAA"/>
    <w:rsid w:val="004E2C7F"/>
    <w:rsid w:val="004E31C8"/>
    <w:rsid w:val="004E6037"/>
    <w:rsid w:val="004E6DD6"/>
    <w:rsid w:val="004F25AA"/>
    <w:rsid w:val="004F3EBD"/>
    <w:rsid w:val="004F6158"/>
    <w:rsid w:val="004F752E"/>
    <w:rsid w:val="00500679"/>
    <w:rsid w:val="00504380"/>
    <w:rsid w:val="00504BF7"/>
    <w:rsid w:val="0051550A"/>
    <w:rsid w:val="0053419F"/>
    <w:rsid w:val="00537E34"/>
    <w:rsid w:val="00540C2C"/>
    <w:rsid w:val="00542103"/>
    <w:rsid w:val="0054289F"/>
    <w:rsid w:val="005442E2"/>
    <w:rsid w:val="00545F3E"/>
    <w:rsid w:val="00555BAA"/>
    <w:rsid w:val="005601E0"/>
    <w:rsid w:val="005657A6"/>
    <w:rsid w:val="005758E5"/>
    <w:rsid w:val="00580F90"/>
    <w:rsid w:val="00581452"/>
    <w:rsid w:val="005845E1"/>
    <w:rsid w:val="005872BA"/>
    <w:rsid w:val="00590E40"/>
    <w:rsid w:val="00595861"/>
    <w:rsid w:val="00596444"/>
    <w:rsid w:val="005A24EE"/>
    <w:rsid w:val="005A5CF6"/>
    <w:rsid w:val="005B0EFB"/>
    <w:rsid w:val="005C4297"/>
    <w:rsid w:val="005C736F"/>
    <w:rsid w:val="005C77F5"/>
    <w:rsid w:val="005D52E1"/>
    <w:rsid w:val="005D7BCB"/>
    <w:rsid w:val="005E0AD0"/>
    <w:rsid w:val="005E1129"/>
    <w:rsid w:val="005E2437"/>
    <w:rsid w:val="005E32B8"/>
    <w:rsid w:val="005E3357"/>
    <w:rsid w:val="005F2FFA"/>
    <w:rsid w:val="005F6027"/>
    <w:rsid w:val="006003E4"/>
    <w:rsid w:val="00600DA5"/>
    <w:rsid w:val="00601525"/>
    <w:rsid w:val="006016DB"/>
    <w:rsid w:val="00601864"/>
    <w:rsid w:val="0060347C"/>
    <w:rsid w:val="00611215"/>
    <w:rsid w:val="0061225F"/>
    <w:rsid w:val="0061398E"/>
    <w:rsid w:val="0061400E"/>
    <w:rsid w:val="006145B3"/>
    <w:rsid w:val="00614FF9"/>
    <w:rsid w:val="00615FC6"/>
    <w:rsid w:val="00616953"/>
    <w:rsid w:val="00620972"/>
    <w:rsid w:val="006220C8"/>
    <w:rsid w:val="00624F11"/>
    <w:rsid w:val="00631E00"/>
    <w:rsid w:val="006326F8"/>
    <w:rsid w:val="006362F6"/>
    <w:rsid w:val="00637CD3"/>
    <w:rsid w:val="0064360D"/>
    <w:rsid w:val="00644E4F"/>
    <w:rsid w:val="0064548C"/>
    <w:rsid w:val="006467F1"/>
    <w:rsid w:val="00647A35"/>
    <w:rsid w:val="0065044D"/>
    <w:rsid w:val="00650DA7"/>
    <w:rsid w:val="00651D98"/>
    <w:rsid w:val="0065280C"/>
    <w:rsid w:val="00661B28"/>
    <w:rsid w:val="00665C0A"/>
    <w:rsid w:val="006818EC"/>
    <w:rsid w:val="00681A3B"/>
    <w:rsid w:val="006835C4"/>
    <w:rsid w:val="00686F19"/>
    <w:rsid w:val="00690993"/>
    <w:rsid w:val="00691B10"/>
    <w:rsid w:val="006957DE"/>
    <w:rsid w:val="00696268"/>
    <w:rsid w:val="00697AAB"/>
    <w:rsid w:val="00697B83"/>
    <w:rsid w:val="006A20AF"/>
    <w:rsid w:val="006A49AE"/>
    <w:rsid w:val="006B083E"/>
    <w:rsid w:val="006D2F54"/>
    <w:rsid w:val="006D5966"/>
    <w:rsid w:val="006D5ADB"/>
    <w:rsid w:val="006E0695"/>
    <w:rsid w:val="006E0C0E"/>
    <w:rsid w:val="006E144C"/>
    <w:rsid w:val="006E185C"/>
    <w:rsid w:val="006E42AC"/>
    <w:rsid w:val="006F430D"/>
    <w:rsid w:val="006F4509"/>
    <w:rsid w:val="006F5F77"/>
    <w:rsid w:val="00706877"/>
    <w:rsid w:val="0071021F"/>
    <w:rsid w:val="00722315"/>
    <w:rsid w:val="00726438"/>
    <w:rsid w:val="00726DB5"/>
    <w:rsid w:val="00732550"/>
    <w:rsid w:val="0073672F"/>
    <w:rsid w:val="00736C9C"/>
    <w:rsid w:val="00740763"/>
    <w:rsid w:val="007430B7"/>
    <w:rsid w:val="00747681"/>
    <w:rsid w:val="0074775B"/>
    <w:rsid w:val="007514B7"/>
    <w:rsid w:val="00751FA7"/>
    <w:rsid w:val="00761ED8"/>
    <w:rsid w:val="00767639"/>
    <w:rsid w:val="00772227"/>
    <w:rsid w:val="007768AB"/>
    <w:rsid w:val="00780958"/>
    <w:rsid w:val="007862BF"/>
    <w:rsid w:val="00790140"/>
    <w:rsid w:val="00794767"/>
    <w:rsid w:val="00795190"/>
    <w:rsid w:val="0079634C"/>
    <w:rsid w:val="007A348C"/>
    <w:rsid w:val="007B243D"/>
    <w:rsid w:val="007B5711"/>
    <w:rsid w:val="007C2461"/>
    <w:rsid w:val="007C318E"/>
    <w:rsid w:val="007C7EFE"/>
    <w:rsid w:val="007D0FBB"/>
    <w:rsid w:val="007E0516"/>
    <w:rsid w:val="007E1902"/>
    <w:rsid w:val="007E2563"/>
    <w:rsid w:val="007E599E"/>
    <w:rsid w:val="007E63AF"/>
    <w:rsid w:val="007F0886"/>
    <w:rsid w:val="00806613"/>
    <w:rsid w:val="00811181"/>
    <w:rsid w:val="00812E64"/>
    <w:rsid w:val="00813721"/>
    <w:rsid w:val="00832F19"/>
    <w:rsid w:val="008337FE"/>
    <w:rsid w:val="00840FC7"/>
    <w:rsid w:val="00843911"/>
    <w:rsid w:val="0085222B"/>
    <w:rsid w:val="00862114"/>
    <w:rsid w:val="008637A7"/>
    <w:rsid w:val="00864FE0"/>
    <w:rsid w:val="00871B2D"/>
    <w:rsid w:val="008721D8"/>
    <w:rsid w:val="00872D02"/>
    <w:rsid w:val="00882634"/>
    <w:rsid w:val="00886DC6"/>
    <w:rsid w:val="00887B98"/>
    <w:rsid w:val="00892473"/>
    <w:rsid w:val="00895E78"/>
    <w:rsid w:val="008A30AD"/>
    <w:rsid w:val="008A46DE"/>
    <w:rsid w:val="008A4EAB"/>
    <w:rsid w:val="008A54D0"/>
    <w:rsid w:val="008B38E5"/>
    <w:rsid w:val="008B4EFD"/>
    <w:rsid w:val="008B5F52"/>
    <w:rsid w:val="008C06DC"/>
    <w:rsid w:val="008C095E"/>
    <w:rsid w:val="008C0DAF"/>
    <w:rsid w:val="008C1F2C"/>
    <w:rsid w:val="008C49E0"/>
    <w:rsid w:val="008C78F8"/>
    <w:rsid w:val="008D0061"/>
    <w:rsid w:val="008D12FA"/>
    <w:rsid w:val="008D1544"/>
    <w:rsid w:val="008D3C0D"/>
    <w:rsid w:val="008D49DF"/>
    <w:rsid w:val="009020FE"/>
    <w:rsid w:val="00902BE9"/>
    <w:rsid w:val="00904594"/>
    <w:rsid w:val="009057E4"/>
    <w:rsid w:val="00911744"/>
    <w:rsid w:val="00915126"/>
    <w:rsid w:val="00915633"/>
    <w:rsid w:val="00922890"/>
    <w:rsid w:val="0092361C"/>
    <w:rsid w:val="009261E6"/>
    <w:rsid w:val="009267B9"/>
    <w:rsid w:val="00930643"/>
    <w:rsid w:val="00952C05"/>
    <w:rsid w:val="00954D8A"/>
    <w:rsid w:val="00955E1D"/>
    <w:rsid w:val="00956695"/>
    <w:rsid w:val="009613F2"/>
    <w:rsid w:val="0096235D"/>
    <w:rsid w:val="00971AF9"/>
    <w:rsid w:val="00972E13"/>
    <w:rsid w:val="009776E9"/>
    <w:rsid w:val="00986714"/>
    <w:rsid w:val="00986CDA"/>
    <w:rsid w:val="009A1F31"/>
    <w:rsid w:val="009B0B80"/>
    <w:rsid w:val="009B174C"/>
    <w:rsid w:val="009B3D1A"/>
    <w:rsid w:val="009B4704"/>
    <w:rsid w:val="009C0FEA"/>
    <w:rsid w:val="009C1346"/>
    <w:rsid w:val="009C3B2C"/>
    <w:rsid w:val="009C3F05"/>
    <w:rsid w:val="009C492D"/>
    <w:rsid w:val="009D32B9"/>
    <w:rsid w:val="009D697B"/>
    <w:rsid w:val="009E00EB"/>
    <w:rsid w:val="009E0B48"/>
    <w:rsid w:val="009E5561"/>
    <w:rsid w:val="009F4D2B"/>
    <w:rsid w:val="009F5372"/>
    <w:rsid w:val="00A01C39"/>
    <w:rsid w:val="00A03D36"/>
    <w:rsid w:val="00A0499E"/>
    <w:rsid w:val="00A05B29"/>
    <w:rsid w:val="00A06C1B"/>
    <w:rsid w:val="00A072C2"/>
    <w:rsid w:val="00A20F9F"/>
    <w:rsid w:val="00A25AF8"/>
    <w:rsid w:val="00A25C1D"/>
    <w:rsid w:val="00A40578"/>
    <w:rsid w:val="00A421CB"/>
    <w:rsid w:val="00A50A8F"/>
    <w:rsid w:val="00A53B6A"/>
    <w:rsid w:val="00A55B5D"/>
    <w:rsid w:val="00A56F18"/>
    <w:rsid w:val="00A576C6"/>
    <w:rsid w:val="00A60635"/>
    <w:rsid w:val="00A65A52"/>
    <w:rsid w:val="00A707AF"/>
    <w:rsid w:val="00A74028"/>
    <w:rsid w:val="00A754CA"/>
    <w:rsid w:val="00A86590"/>
    <w:rsid w:val="00A961E9"/>
    <w:rsid w:val="00AA3B1C"/>
    <w:rsid w:val="00AB29E9"/>
    <w:rsid w:val="00AB2EC8"/>
    <w:rsid w:val="00AB3C5C"/>
    <w:rsid w:val="00AB6358"/>
    <w:rsid w:val="00AB7191"/>
    <w:rsid w:val="00AC1B65"/>
    <w:rsid w:val="00AC5EB4"/>
    <w:rsid w:val="00AC7142"/>
    <w:rsid w:val="00AD0B86"/>
    <w:rsid w:val="00AD6F6A"/>
    <w:rsid w:val="00AE5149"/>
    <w:rsid w:val="00AE5C90"/>
    <w:rsid w:val="00AE7129"/>
    <w:rsid w:val="00AF5169"/>
    <w:rsid w:val="00AF5307"/>
    <w:rsid w:val="00B00980"/>
    <w:rsid w:val="00B0381D"/>
    <w:rsid w:val="00B04132"/>
    <w:rsid w:val="00B0772D"/>
    <w:rsid w:val="00B138B3"/>
    <w:rsid w:val="00B1633D"/>
    <w:rsid w:val="00B16DA3"/>
    <w:rsid w:val="00B176A8"/>
    <w:rsid w:val="00B17FC2"/>
    <w:rsid w:val="00B2080A"/>
    <w:rsid w:val="00B21723"/>
    <w:rsid w:val="00B23D53"/>
    <w:rsid w:val="00B25298"/>
    <w:rsid w:val="00B31D64"/>
    <w:rsid w:val="00B33E72"/>
    <w:rsid w:val="00B37A8B"/>
    <w:rsid w:val="00B43681"/>
    <w:rsid w:val="00B461A7"/>
    <w:rsid w:val="00B464D8"/>
    <w:rsid w:val="00B465CA"/>
    <w:rsid w:val="00B500E6"/>
    <w:rsid w:val="00B54822"/>
    <w:rsid w:val="00B549B8"/>
    <w:rsid w:val="00B5608A"/>
    <w:rsid w:val="00B56F55"/>
    <w:rsid w:val="00B60CCF"/>
    <w:rsid w:val="00B60FA8"/>
    <w:rsid w:val="00B620AD"/>
    <w:rsid w:val="00B6528B"/>
    <w:rsid w:val="00B705A1"/>
    <w:rsid w:val="00B7127C"/>
    <w:rsid w:val="00B7672D"/>
    <w:rsid w:val="00B76B7F"/>
    <w:rsid w:val="00B76C9F"/>
    <w:rsid w:val="00B77DC7"/>
    <w:rsid w:val="00B843DB"/>
    <w:rsid w:val="00B91073"/>
    <w:rsid w:val="00B94D02"/>
    <w:rsid w:val="00B94FE2"/>
    <w:rsid w:val="00B95E44"/>
    <w:rsid w:val="00BA1734"/>
    <w:rsid w:val="00BB08F6"/>
    <w:rsid w:val="00BB2C82"/>
    <w:rsid w:val="00BC02B5"/>
    <w:rsid w:val="00BC393B"/>
    <w:rsid w:val="00BD05E7"/>
    <w:rsid w:val="00BD2BC4"/>
    <w:rsid w:val="00BD3385"/>
    <w:rsid w:val="00BD4556"/>
    <w:rsid w:val="00BD6BE7"/>
    <w:rsid w:val="00BE3548"/>
    <w:rsid w:val="00BE5942"/>
    <w:rsid w:val="00BE62AE"/>
    <w:rsid w:val="00BE7A6D"/>
    <w:rsid w:val="00BF2D86"/>
    <w:rsid w:val="00C02E0E"/>
    <w:rsid w:val="00C07721"/>
    <w:rsid w:val="00C10F94"/>
    <w:rsid w:val="00C11471"/>
    <w:rsid w:val="00C12270"/>
    <w:rsid w:val="00C1250C"/>
    <w:rsid w:val="00C129F6"/>
    <w:rsid w:val="00C14374"/>
    <w:rsid w:val="00C16A7D"/>
    <w:rsid w:val="00C17C15"/>
    <w:rsid w:val="00C17D51"/>
    <w:rsid w:val="00C2003A"/>
    <w:rsid w:val="00C20F38"/>
    <w:rsid w:val="00C22106"/>
    <w:rsid w:val="00C26BBF"/>
    <w:rsid w:val="00C26E05"/>
    <w:rsid w:val="00C277AB"/>
    <w:rsid w:val="00C3191C"/>
    <w:rsid w:val="00C329D2"/>
    <w:rsid w:val="00C3514F"/>
    <w:rsid w:val="00C3708A"/>
    <w:rsid w:val="00C4518B"/>
    <w:rsid w:val="00C45201"/>
    <w:rsid w:val="00C47CCD"/>
    <w:rsid w:val="00C5154A"/>
    <w:rsid w:val="00C52FC7"/>
    <w:rsid w:val="00C56E45"/>
    <w:rsid w:val="00C56EC1"/>
    <w:rsid w:val="00C633A0"/>
    <w:rsid w:val="00C6531A"/>
    <w:rsid w:val="00C67103"/>
    <w:rsid w:val="00C67B43"/>
    <w:rsid w:val="00C72307"/>
    <w:rsid w:val="00C74134"/>
    <w:rsid w:val="00C759EF"/>
    <w:rsid w:val="00C902C6"/>
    <w:rsid w:val="00C90CEA"/>
    <w:rsid w:val="00C94B88"/>
    <w:rsid w:val="00CA798C"/>
    <w:rsid w:val="00CB06E9"/>
    <w:rsid w:val="00CC34D1"/>
    <w:rsid w:val="00CC55F1"/>
    <w:rsid w:val="00CD1FB1"/>
    <w:rsid w:val="00CD6512"/>
    <w:rsid w:val="00CD6E98"/>
    <w:rsid w:val="00CE04AC"/>
    <w:rsid w:val="00CE1B8D"/>
    <w:rsid w:val="00CF1BD8"/>
    <w:rsid w:val="00CF5AC9"/>
    <w:rsid w:val="00CF60A3"/>
    <w:rsid w:val="00CF6AA5"/>
    <w:rsid w:val="00CF75A8"/>
    <w:rsid w:val="00CF7860"/>
    <w:rsid w:val="00D06BC1"/>
    <w:rsid w:val="00D06DBF"/>
    <w:rsid w:val="00D0743E"/>
    <w:rsid w:val="00D10FEA"/>
    <w:rsid w:val="00D11E99"/>
    <w:rsid w:val="00D1242B"/>
    <w:rsid w:val="00D15960"/>
    <w:rsid w:val="00D1651D"/>
    <w:rsid w:val="00D23411"/>
    <w:rsid w:val="00D257BB"/>
    <w:rsid w:val="00D26F19"/>
    <w:rsid w:val="00D31D59"/>
    <w:rsid w:val="00D41362"/>
    <w:rsid w:val="00D434D8"/>
    <w:rsid w:val="00D456DE"/>
    <w:rsid w:val="00D46DF4"/>
    <w:rsid w:val="00D474EC"/>
    <w:rsid w:val="00D513E4"/>
    <w:rsid w:val="00D51A79"/>
    <w:rsid w:val="00D5268A"/>
    <w:rsid w:val="00D547C0"/>
    <w:rsid w:val="00D55A94"/>
    <w:rsid w:val="00D57123"/>
    <w:rsid w:val="00D611A5"/>
    <w:rsid w:val="00D6750F"/>
    <w:rsid w:val="00D676F7"/>
    <w:rsid w:val="00D67A84"/>
    <w:rsid w:val="00D74541"/>
    <w:rsid w:val="00D84E51"/>
    <w:rsid w:val="00D8703A"/>
    <w:rsid w:val="00D93211"/>
    <w:rsid w:val="00D95D20"/>
    <w:rsid w:val="00DA4C51"/>
    <w:rsid w:val="00DC071A"/>
    <w:rsid w:val="00DC0DA7"/>
    <w:rsid w:val="00DC3AD6"/>
    <w:rsid w:val="00DD1476"/>
    <w:rsid w:val="00DD1E2E"/>
    <w:rsid w:val="00DF49EB"/>
    <w:rsid w:val="00DF56B7"/>
    <w:rsid w:val="00DF6211"/>
    <w:rsid w:val="00DF7716"/>
    <w:rsid w:val="00E019B6"/>
    <w:rsid w:val="00E033E7"/>
    <w:rsid w:val="00E03D47"/>
    <w:rsid w:val="00E07114"/>
    <w:rsid w:val="00E178EC"/>
    <w:rsid w:val="00E21B2D"/>
    <w:rsid w:val="00E22631"/>
    <w:rsid w:val="00E2267E"/>
    <w:rsid w:val="00E252C9"/>
    <w:rsid w:val="00E3236F"/>
    <w:rsid w:val="00E324C7"/>
    <w:rsid w:val="00E35467"/>
    <w:rsid w:val="00E42825"/>
    <w:rsid w:val="00E429E7"/>
    <w:rsid w:val="00E4602F"/>
    <w:rsid w:val="00E47E55"/>
    <w:rsid w:val="00E51511"/>
    <w:rsid w:val="00E5304A"/>
    <w:rsid w:val="00E53175"/>
    <w:rsid w:val="00E53455"/>
    <w:rsid w:val="00E54620"/>
    <w:rsid w:val="00E61B38"/>
    <w:rsid w:val="00E66095"/>
    <w:rsid w:val="00E736BB"/>
    <w:rsid w:val="00E73A31"/>
    <w:rsid w:val="00E834FC"/>
    <w:rsid w:val="00E84CFE"/>
    <w:rsid w:val="00E87512"/>
    <w:rsid w:val="00E93ED6"/>
    <w:rsid w:val="00E94474"/>
    <w:rsid w:val="00E946E5"/>
    <w:rsid w:val="00E95D2D"/>
    <w:rsid w:val="00E95D89"/>
    <w:rsid w:val="00EA17B6"/>
    <w:rsid w:val="00EA2BA2"/>
    <w:rsid w:val="00EA3FF3"/>
    <w:rsid w:val="00EA581B"/>
    <w:rsid w:val="00EB127F"/>
    <w:rsid w:val="00EB23CD"/>
    <w:rsid w:val="00EB36B1"/>
    <w:rsid w:val="00EB3BAC"/>
    <w:rsid w:val="00EB5560"/>
    <w:rsid w:val="00EB64A9"/>
    <w:rsid w:val="00EB68A3"/>
    <w:rsid w:val="00EC06E6"/>
    <w:rsid w:val="00EC08F2"/>
    <w:rsid w:val="00EC3DB6"/>
    <w:rsid w:val="00EC57CD"/>
    <w:rsid w:val="00EC5911"/>
    <w:rsid w:val="00ED249B"/>
    <w:rsid w:val="00ED2EC8"/>
    <w:rsid w:val="00ED5B28"/>
    <w:rsid w:val="00EE22DA"/>
    <w:rsid w:val="00EF371D"/>
    <w:rsid w:val="00EF559B"/>
    <w:rsid w:val="00F044A4"/>
    <w:rsid w:val="00F10339"/>
    <w:rsid w:val="00F11C03"/>
    <w:rsid w:val="00F14A8A"/>
    <w:rsid w:val="00F15802"/>
    <w:rsid w:val="00F15941"/>
    <w:rsid w:val="00F1793D"/>
    <w:rsid w:val="00F21274"/>
    <w:rsid w:val="00F27446"/>
    <w:rsid w:val="00F277F1"/>
    <w:rsid w:val="00F32771"/>
    <w:rsid w:val="00F34817"/>
    <w:rsid w:val="00F359F3"/>
    <w:rsid w:val="00F40958"/>
    <w:rsid w:val="00F42B9F"/>
    <w:rsid w:val="00F50003"/>
    <w:rsid w:val="00F535D8"/>
    <w:rsid w:val="00F55F19"/>
    <w:rsid w:val="00F56E03"/>
    <w:rsid w:val="00F57107"/>
    <w:rsid w:val="00F6134B"/>
    <w:rsid w:val="00F62556"/>
    <w:rsid w:val="00F64C94"/>
    <w:rsid w:val="00F64DC5"/>
    <w:rsid w:val="00F6664F"/>
    <w:rsid w:val="00F7413A"/>
    <w:rsid w:val="00F74CBE"/>
    <w:rsid w:val="00F7730B"/>
    <w:rsid w:val="00F8174F"/>
    <w:rsid w:val="00F85377"/>
    <w:rsid w:val="00F87627"/>
    <w:rsid w:val="00F9122E"/>
    <w:rsid w:val="00F9348F"/>
    <w:rsid w:val="00F95D80"/>
    <w:rsid w:val="00F95FEE"/>
    <w:rsid w:val="00F97F6B"/>
    <w:rsid w:val="00FA2272"/>
    <w:rsid w:val="00FA6F20"/>
    <w:rsid w:val="00FA6FC9"/>
    <w:rsid w:val="00FA7C76"/>
    <w:rsid w:val="00FB00CA"/>
    <w:rsid w:val="00FB15EF"/>
    <w:rsid w:val="00FB6084"/>
    <w:rsid w:val="00FB7A49"/>
    <w:rsid w:val="00FC314A"/>
    <w:rsid w:val="00FC6071"/>
    <w:rsid w:val="00FD4311"/>
    <w:rsid w:val="00FD67D9"/>
    <w:rsid w:val="00FE0544"/>
    <w:rsid w:val="00FE05BF"/>
    <w:rsid w:val="00FE21B6"/>
    <w:rsid w:val="00FE3529"/>
    <w:rsid w:val="00FF0536"/>
    <w:rsid w:val="00FF0918"/>
    <w:rsid w:val="00FF2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E98D4"/>
  <w15:chartTrackingRefBased/>
  <w15:docId w15:val="{C2B6DF08-9E3F-41A7-AA3D-852222B3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F371D"/>
    <w:rPr>
      <w:color w:val="0066CC"/>
      <w:u w:val="single"/>
    </w:rPr>
  </w:style>
  <w:style w:type="paragraph" w:styleId="Header">
    <w:name w:val="header"/>
    <w:basedOn w:val="Normal"/>
    <w:link w:val="HeaderChar"/>
    <w:uiPriority w:val="99"/>
    <w:rsid w:val="00EF371D"/>
    <w:pPr>
      <w:tabs>
        <w:tab w:val="center" w:pos="4153"/>
        <w:tab w:val="right" w:pos="8306"/>
      </w:tabs>
    </w:pPr>
    <w:rPr>
      <w:rFonts w:ascii="Times New Roman" w:eastAsia="Times New Roman" w:hAnsi="Times New Roman" w:cs="Times New Roman"/>
      <w:kern w:val="0"/>
      <w:sz w:val="20"/>
      <w:szCs w:val="20"/>
      <w14:ligatures w14:val="none"/>
    </w:rPr>
  </w:style>
  <w:style w:type="character" w:customStyle="1" w:styleId="HeaderChar">
    <w:name w:val="Header Char"/>
    <w:basedOn w:val="DefaultParagraphFont"/>
    <w:link w:val="Header"/>
    <w:uiPriority w:val="99"/>
    <w:rsid w:val="00EF371D"/>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rsid w:val="00EF371D"/>
    <w:pPr>
      <w:tabs>
        <w:tab w:val="center" w:pos="4153"/>
        <w:tab w:val="right" w:pos="8306"/>
      </w:tabs>
    </w:pPr>
    <w:rPr>
      <w:rFonts w:ascii="Times New Roman" w:eastAsia="Times New Roman" w:hAnsi="Times New Roman" w:cs="Times New Roman"/>
      <w:kern w:val="0"/>
      <w:sz w:val="20"/>
      <w:szCs w:val="20"/>
      <w14:ligatures w14:val="none"/>
    </w:rPr>
  </w:style>
  <w:style w:type="character" w:customStyle="1" w:styleId="FooterChar">
    <w:name w:val="Footer Char"/>
    <w:basedOn w:val="DefaultParagraphFont"/>
    <w:link w:val="Footer"/>
    <w:uiPriority w:val="99"/>
    <w:rsid w:val="00EF371D"/>
    <w:rPr>
      <w:rFonts w:ascii="Times New Roman" w:eastAsia="Times New Roman" w:hAnsi="Times New Roman" w:cs="Times New Roman"/>
      <w:kern w:val="0"/>
      <w:sz w:val="20"/>
      <w:szCs w:val="20"/>
      <w14:ligatures w14:val="none"/>
    </w:rPr>
  </w:style>
  <w:style w:type="character" w:styleId="PageNumber">
    <w:name w:val="page number"/>
    <w:basedOn w:val="DefaultParagraphFont"/>
    <w:semiHidden/>
    <w:rsid w:val="00EF371D"/>
  </w:style>
  <w:style w:type="paragraph" w:styleId="ListParagraph">
    <w:name w:val="List Paragraph"/>
    <w:basedOn w:val="Normal"/>
    <w:uiPriority w:val="34"/>
    <w:qFormat/>
    <w:rsid w:val="00EF371D"/>
    <w:pPr>
      <w:ind w:left="720"/>
    </w:pPr>
    <w:rPr>
      <w:rFonts w:ascii="Calibri" w:eastAsia="Calibri" w:hAnsi="Calibri" w:cs="Calibri"/>
      <w:kern w:val="0"/>
      <w14:ligatures w14:val="none"/>
    </w:rPr>
  </w:style>
  <w:style w:type="table" w:styleId="TableGrid">
    <w:name w:val="Table Grid"/>
    <w:basedOn w:val="TableNormal"/>
    <w:uiPriority w:val="59"/>
    <w:rsid w:val="00EF371D"/>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3681"/>
    <w:rPr>
      <w:sz w:val="16"/>
      <w:szCs w:val="16"/>
    </w:rPr>
  </w:style>
  <w:style w:type="paragraph" w:styleId="CommentText">
    <w:name w:val="annotation text"/>
    <w:basedOn w:val="Normal"/>
    <w:link w:val="CommentTextChar"/>
    <w:uiPriority w:val="99"/>
    <w:semiHidden/>
    <w:unhideWhenUsed/>
    <w:rsid w:val="00B43681"/>
    <w:rPr>
      <w:sz w:val="20"/>
      <w:szCs w:val="20"/>
    </w:rPr>
  </w:style>
  <w:style w:type="character" w:customStyle="1" w:styleId="CommentTextChar">
    <w:name w:val="Comment Text Char"/>
    <w:basedOn w:val="DefaultParagraphFont"/>
    <w:link w:val="CommentText"/>
    <w:uiPriority w:val="99"/>
    <w:semiHidden/>
    <w:rsid w:val="00B43681"/>
    <w:rPr>
      <w:sz w:val="20"/>
      <w:szCs w:val="20"/>
    </w:rPr>
  </w:style>
  <w:style w:type="paragraph" w:styleId="CommentSubject">
    <w:name w:val="annotation subject"/>
    <w:basedOn w:val="CommentText"/>
    <w:next w:val="CommentText"/>
    <w:link w:val="CommentSubjectChar"/>
    <w:uiPriority w:val="99"/>
    <w:semiHidden/>
    <w:unhideWhenUsed/>
    <w:rsid w:val="00B43681"/>
    <w:rPr>
      <w:b/>
      <w:bCs/>
    </w:rPr>
  </w:style>
  <w:style w:type="character" w:customStyle="1" w:styleId="CommentSubjectChar">
    <w:name w:val="Comment Subject Char"/>
    <w:basedOn w:val="CommentTextChar"/>
    <w:link w:val="CommentSubject"/>
    <w:uiPriority w:val="99"/>
    <w:semiHidden/>
    <w:rsid w:val="00B43681"/>
    <w:rPr>
      <w:b/>
      <w:bCs/>
      <w:sz w:val="20"/>
      <w:szCs w:val="20"/>
    </w:rPr>
  </w:style>
  <w:style w:type="character" w:styleId="UnresolvedMention">
    <w:name w:val="Unresolved Mention"/>
    <w:basedOn w:val="DefaultParagraphFont"/>
    <w:uiPriority w:val="99"/>
    <w:semiHidden/>
    <w:unhideWhenUsed/>
    <w:rsid w:val="00780958"/>
    <w:rPr>
      <w:color w:val="605E5C"/>
      <w:shd w:val="clear" w:color="auto" w:fill="E1DFDD"/>
    </w:rPr>
  </w:style>
  <w:style w:type="character" w:styleId="FollowedHyperlink">
    <w:name w:val="FollowedHyperlink"/>
    <w:basedOn w:val="DefaultParagraphFont"/>
    <w:uiPriority w:val="99"/>
    <w:semiHidden/>
    <w:unhideWhenUsed/>
    <w:rsid w:val="00F044A4"/>
    <w:rPr>
      <w:color w:val="954F72" w:themeColor="followedHyperlink"/>
      <w:u w:val="single"/>
    </w:rPr>
  </w:style>
  <w:style w:type="paragraph" w:styleId="PlainText">
    <w:name w:val="Plain Text"/>
    <w:basedOn w:val="Normal"/>
    <w:link w:val="PlainTextChar"/>
    <w:uiPriority w:val="99"/>
    <w:semiHidden/>
    <w:unhideWhenUsed/>
    <w:rsid w:val="003317EB"/>
    <w:rPr>
      <w:rFonts w:ascii="Consolas" w:hAnsi="Consolas"/>
      <w:sz w:val="21"/>
      <w:szCs w:val="21"/>
    </w:rPr>
  </w:style>
  <w:style w:type="character" w:customStyle="1" w:styleId="PlainTextChar">
    <w:name w:val="Plain Text Char"/>
    <w:basedOn w:val="DefaultParagraphFont"/>
    <w:link w:val="PlainText"/>
    <w:uiPriority w:val="99"/>
    <w:semiHidden/>
    <w:rsid w:val="003317E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280136">
      <w:bodyDiv w:val="1"/>
      <w:marLeft w:val="0"/>
      <w:marRight w:val="0"/>
      <w:marTop w:val="0"/>
      <w:marBottom w:val="0"/>
      <w:divBdr>
        <w:top w:val="none" w:sz="0" w:space="0" w:color="auto"/>
        <w:left w:val="none" w:sz="0" w:space="0" w:color="auto"/>
        <w:bottom w:val="none" w:sz="0" w:space="0" w:color="auto"/>
        <w:right w:val="none" w:sz="0" w:space="0" w:color="auto"/>
      </w:divBdr>
    </w:div>
    <w:div w:id="169430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derburyparishcouncil.gov.uk/_UserFiles/Files/Policy%20and%20Documents/Adopted%20forward%20plan%20Feb%202025.pdf" TargetMode="External"/><Relationship Id="rId18" Type="http://schemas.openxmlformats.org/officeDocument/2006/relationships/hyperlink" Target="http://www.alderburyparishcouncil.gov.uk/_UserFiles/Files/Council%20documents/2025-26/correspondence.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alderburyparishcouncil.gov.uk/_UserFiles/Files/Accounts/2025-26/payments%20Apr%202025.pdf" TargetMode="External"/><Relationship Id="rId7" Type="http://schemas.openxmlformats.org/officeDocument/2006/relationships/settings" Target="settings.xml"/><Relationship Id="rId12" Type="http://schemas.openxmlformats.org/officeDocument/2006/relationships/hyperlink" Target="https://www.nalc.gov.uk/campaigns/civility-and-respect.html" TargetMode="External"/><Relationship Id="rId17" Type="http://schemas.openxmlformats.org/officeDocument/2006/relationships/hyperlink" Target="http://www.alderburyparishcouncil.gov.uk/_UserFiles/Files/Council%20documents/2025-26/Affordable%20homes.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lderburyparishcouncil.gov.uk/_UserFiles/Files/Council%20documents/2025-26/correspondence.pdf" TargetMode="External"/><Relationship Id="rId20" Type="http://schemas.openxmlformats.org/officeDocument/2006/relationships/hyperlink" Target="http://www.alderburyparishcouncil.gov.uk/_UserFiles/Files/Accounts/2024-25/at%20year%20end%2031.3.25.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evelopment.wiltshire.gov.uk/pr/s/planning-application/a0iQ300000DTex4IAD/pl202502984" TargetMode="External"/><Relationship Id="rId23" Type="http://schemas.openxmlformats.org/officeDocument/2006/relationships/image" Target="media/image2.jpe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alderburyparishcouncil.gov.uk/_UserFiles/Files/Accounts/2024-25/Mar%2031st%20202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velopment.wiltshire.gov.uk/pr/s/planning-application/a0iQ300000DUY1Z/pl202503038" TargetMode="External"/><Relationship Id="rId22" Type="http://schemas.openxmlformats.org/officeDocument/2006/relationships/hyperlink" Target="http://www.alderburyparishcouncil.gov.uk/_UserFiles/Files/Council%20documents/2025-26/inspections%20summary.pdf"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37f74a-ab4c-4ce4-b16a-2f90ba644d6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A329D53DC5D24D8E9004972FDE320D" ma:contentTypeVersion="12" ma:contentTypeDescription="Create a new document." ma:contentTypeScope="" ma:versionID="5aaa5a29b3973830ed9602aeb8bde405">
  <xsd:schema xmlns:xsd="http://www.w3.org/2001/XMLSchema" xmlns:xs="http://www.w3.org/2001/XMLSchema" xmlns:p="http://schemas.microsoft.com/office/2006/metadata/properties" xmlns:ns3="fa37f74a-ab4c-4ce4-b16a-2f90ba644d60" targetNamespace="http://schemas.microsoft.com/office/2006/metadata/properties" ma:root="true" ma:fieldsID="16031c7d2c7a4cb70de2d8faca9f0a25" ns3:_="">
    <xsd:import namespace="fa37f74a-ab4c-4ce4-b16a-2f90ba644d6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7f74a-ab4c-4ce4-b16a-2f90ba644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453A7E-23E2-4887-994A-12EAFA4CC032}">
  <ds:schemaRefs>
    <ds:schemaRef ds:uri="http://schemas.microsoft.com/sharepoint/v3/contenttype/forms"/>
  </ds:schemaRefs>
</ds:datastoreItem>
</file>

<file path=customXml/itemProps2.xml><?xml version="1.0" encoding="utf-8"?>
<ds:datastoreItem xmlns:ds="http://schemas.openxmlformats.org/officeDocument/2006/customXml" ds:itemID="{1318819A-40E0-4FBB-ACED-8E27F5EB4730}">
  <ds:schemaRefs>
    <ds:schemaRef ds:uri="http://schemas.microsoft.com/office/2006/metadata/properties"/>
    <ds:schemaRef ds:uri="http://schemas.microsoft.com/office/infopath/2007/PartnerControls"/>
    <ds:schemaRef ds:uri="fa37f74a-ab4c-4ce4-b16a-2f90ba644d60"/>
  </ds:schemaRefs>
</ds:datastoreItem>
</file>

<file path=customXml/itemProps3.xml><?xml version="1.0" encoding="utf-8"?>
<ds:datastoreItem xmlns:ds="http://schemas.openxmlformats.org/officeDocument/2006/customXml" ds:itemID="{EE50DF42-02BE-4BA4-976E-ADB2B3F648FD}">
  <ds:schemaRefs>
    <ds:schemaRef ds:uri="http://schemas.openxmlformats.org/officeDocument/2006/bibliography"/>
  </ds:schemaRefs>
</ds:datastoreItem>
</file>

<file path=customXml/itemProps4.xml><?xml version="1.0" encoding="utf-8"?>
<ds:datastoreItem xmlns:ds="http://schemas.openxmlformats.org/officeDocument/2006/customXml" ds:itemID="{1F66006C-8F14-4B56-9D8C-F904CEA0C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7f74a-ab4c-4ce4-b16a-2f90ba644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6181</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to Alderbury Parish Council</dc:creator>
  <cp:keywords/>
  <dc:description/>
  <cp:lastModifiedBy>Clerk to Alderbury Parish Council</cp:lastModifiedBy>
  <cp:revision>89</cp:revision>
  <cp:lastPrinted>2025-04-04T08:33:00Z</cp:lastPrinted>
  <dcterms:created xsi:type="dcterms:W3CDTF">2025-03-07T11:11:00Z</dcterms:created>
  <dcterms:modified xsi:type="dcterms:W3CDTF">2025-04-04T14:39:00Z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0x010100C2A329D53DC5D24D8E9004972FDE320D</vt:lpwstr>
  </property>
</Properties>
</file>