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4C55BFB6" w:rsidP="010496C6" w:rsidRDefault="4C55BFB6" w14:paraId="7A39A9E3" w14:textId="278EA683">
      <w:pPr>
        <w:pStyle w:val="Heading2"/>
      </w:pPr>
      <w:r w:rsidR="68512ACD">
        <w:rPr/>
        <w:t>ALDERBURY PARISH COUNCIL</w:t>
      </w:r>
    </w:p>
    <w:p w:rsidR="4E135D36" w:rsidP="01A29E5F" w:rsidRDefault="4E135D36" w14:paraId="5A4CBFDF" w14:textId="3ED01F41">
      <w:pPr>
        <w:pStyle w:val="Heading2"/>
      </w:pPr>
      <w:r w:rsidR="4C55BFB6">
        <w:rPr/>
        <w:t>BINS</w:t>
      </w:r>
    </w:p>
    <w:p w:rsidR="2967BD1E" w:rsidP="4E135D36" w:rsidRDefault="2967BD1E" w14:paraId="218DCA49" w14:textId="474253EA">
      <w:pPr>
        <w:pStyle w:val="Heading2"/>
      </w:pPr>
      <w:r w:rsidR="2967BD1E">
        <w:rPr/>
        <w:t>Update for 8/10/25 meeting</w:t>
      </w:r>
    </w:p>
    <w:p w:rsidR="4E135D36" w:rsidP="4E135D36" w:rsidRDefault="4E135D36" w14:paraId="4B27571D" w14:textId="43A8C022">
      <w:pPr>
        <w:pStyle w:val="Normal"/>
      </w:pPr>
    </w:p>
    <w:p w:rsidR="2967BD1E" w:rsidP="4E135D36" w:rsidRDefault="2967BD1E" w14:paraId="105C1ECA" w14:textId="6F423C3B">
      <w:pPr>
        <w:pStyle w:val="Normal"/>
      </w:pPr>
      <w:r w:rsidR="2967BD1E">
        <w:rPr/>
        <w:t xml:space="preserve">We are </w:t>
      </w:r>
      <w:r w:rsidR="2967BD1E">
        <w:rPr/>
        <w:t>in a position</w:t>
      </w:r>
      <w:r w:rsidR="2967BD1E">
        <w:rPr/>
        <w:t xml:space="preserve"> to order 2 new bins </w:t>
      </w:r>
      <w:r w:rsidRPr="23E9CD93" w:rsidR="2967BD1E">
        <w:rPr>
          <w:highlight w:val="cyan"/>
        </w:rPr>
        <w:t>1 &amp; 2</w:t>
      </w:r>
      <w:r w:rsidR="2967BD1E">
        <w:rPr/>
        <w:t xml:space="preserve"> below.</w:t>
      </w:r>
      <w:r w:rsidR="610B89C0">
        <w:rPr/>
        <w:t xml:space="preserve"> </w:t>
      </w:r>
    </w:p>
    <w:p w:rsidR="2967BD1E" w:rsidP="4E135D36" w:rsidRDefault="2967BD1E" w14:paraId="06547A98" w14:textId="50C0998B">
      <w:pPr>
        <w:pStyle w:val="Normal"/>
      </w:pPr>
      <w:r w:rsidRPr="65A6B282" w:rsidR="788A067E">
        <w:rPr>
          <w:b w:val="1"/>
          <w:bCs w:val="1"/>
        </w:rPr>
        <w:t>PROPOSAL</w:t>
      </w:r>
      <w:r w:rsidR="788A067E">
        <w:rPr/>
        <w:t xml:space="preserve"> </w:t>
      </w:r>
      <w:r w:rsidR="610B89C0">
        <w:rPr/>
        <w:t>Spend up to £500 for the bins then allow £100 installation and £</w:t>
      </w:r>
      <w:r w:rsidR="60D9EB24">
        <w:rPr/>
        <w:t>3</w:t>
      </w:r>
      <w:r w:rsidR="610B89C0">
        <w:rPr/>
        <w:t xml:space="preserve">0 </w:t>
      </w:r>
      <w:r w:rsidR="37213B8D">
        <w:rPr/>
        <w:t>ea</w:t>
      </w:r>
      <w:r w:rsidR="37213B8D">
        <w:rPr/>
        <w:t xml:space="preserve"> </w:t>
      </w:r>
      <w:r w:rsidR="610B89C0">
        <w:rPr/>
        <w:t xml:space="preserve">per month </w:t>
      </w:r>
      <w:r w:rsidR="1CA94CA5">
        <w:rPr/>
        <w:t>collection</w:t>
      </w:r>
      <w:r w:rsidR="610B89C0">
        <w:rPr/>
        <w:t xml:space="preserve"> costs </w:t>
      </w:r>
    </w:p>
    <w:p w:rsidR="02BECBC1" w:rsidP="4E135D36" w:rsidRDefault="02BECBC1" w14:paraId="4B38DA47" w14:textId="7A9F8D7D">
      <w:pPr>
        <w:pStyle w:val="Normal"/>
        <w:rPr>
          <w:highlight w:val="cyan"/>
        </w:rPr>
      </w:pPr>
      <w:r w:rsidRPr="4E135D36" w:rsidR="02BECBC1">
        <w:rPr>
          <w:highlight w:val="cyan"/>
        </w:rPr>
        <w:t>3 &amp; 4</w:t>
      </w:r>
      <w:r w:rsidR="02BECBC1">
        <w:rPr/>
        <w:t xml:space="preserve"> need permission from LE, and JJ’s </w:t>
      </w:r>
      <w:r w:rsidR="02BECBC1">
        <w:rPr/>
        <w:t>initial</w:t>
      </w:r>
      <w:r w:rsidR="02BECBC1">
        <w:rPr/>
        <w:t xml:space="preserve"> response was ‘no’.</w:t>
      </w:r>
    </w:p>
    <w:p w:rsidR="02BECBC1" w:rsidP="4E135D36" w:rsidRDefault="02BECBC1" w14:paraId="66926C72" w14:textId="0DA2E2A6">
      <w:pPr>
        <w:pStyle w:val="Normal"/>
      </w:pPr>
      <w:r w:rsidRPr="4E135D36" w:rsidR="02BECBC1">
        <w:rPr>
          <w:highlight w:val="cyan"/>
        </w:rPr>
        <w:t xml:space="preserve">5 </w:t>
      </w:r>
      <w:r w:rsidR="6E0F9D77">
        <w:rPr/>
        <w:t>will</w:t>
      </w:r>
      <w:r w:rsidR="02BECBC1">
        <w:rPr/>
        <w:t xml:space="preserve"> </w:t>
      </w:r>
      <w:r w:rsidR="02BECBC1">
        <w:rPr/>
        <w:t xml:space="preserve">the arguments JJ uses about why private landowners are not keen to see bins on their land </w:t>
      </w:r>
      <w:r w:rsidR="4F41E040">
        <w:rPr/>
        <w:t xml:space="preserve">mean a ‘no’ here? I can ask, but </w:t>
      </w:r>
      <w:r w:rsidR="4F41E040">
        <w:rPr/>
        <w:t>I’m</w:t>
      </w:r>
      <w:r w:rsidR="4F41E040">
        <w:rPr/>
        <w:t xml:space="preserve"> not hopeful.</w:t>
      </w:r>
    </w:p>
    <w:p w:rsidR="4F41E040" w:rsidP="4E135D36" w:rsidRDefault="4F41E040" w14:paraId="5F00A904" w14:textId="6243147E">
      <w:pPr>
        <w:pStyle w:val="Normal"/>
      </w:pPr>
      <w:r w:rsidRPr="4E135D36" w:rsidR="4F41E040">
        <w:rPr>
          <w:highlight w:val="cyan"/>
        </w:rPr>
        <w:t>6</w:t>
      </w:r>
      <w:r w:rsidR="4F41E040">
        <w:rPr/>
        <w:t xml:space="preserve"> whilst </w:t>
      </w:r>
      <w:r w:rsidR="4F41E040">
        <w:rPr/>
        <w:t>strictly speaking this</w:t>
      </w:r>
      <w:r w:rsidR="4F41E040">
        <w:rPr/>
        <w:t xml:space="preserve"> is again private land, there feels a better chance </w:t>
      </w:r>
      <w:r w:rsidR="4F41E040">
        <w:rPr/>
        <w:t>of a</w:t>
      </w:r>
      <w:r w:rsidR="6897197D">
        <w:rPr/>
        <w:t xml:space="preserve"> </w:t>
      </w:r>
      <w:r w:rsidR="4F41E040">
        <w:rPr/>
        <w:t>positive rep</w:t>
      </w:r>
      <w:r w:rsidR="6C2B3230">
        <w:rPr/>
        <w:t>ly given it does look like an ordinary verge.</w:t>
      </w:r>
    </w:p>
    <w:p w:rsidR="4E135D36" w:rsidP="4E135D36" w:rsidRDefault="4E135D36" w14:paraId="07232E2B" w14:textId="6CC962B4">
      <w:pPr>
        <w:pStyle w:val="Normal"/>
      </w:pPr>
    </w:p>
    <w:p w:rsidR="4E135D36" w:rsidP="4E135D36" w:rsidRDefault="4E135D36" w14:paraId="2F193DA6" w14:textId="1F1BE05C">
      <w:pPr>
        <w:pStyle w:val="Normal"/>
      </w:pPr>
    </w:p>
    <w:p w:rsidR="010496C6" w:rsidP="010496C6" w:rsidRDefault="010496C6" w14:paraId="2BACAA39" w14:textId="4FE1A5D9"/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730"/>
        <w:gridCol w:w="2415"/>
        <w:gridCol w:w="1617"/>
        <w:gridCol w:w="2254"/>
      </w:tblGrid>
      <w:tr w:rsidR="00C970A5" w:rsidTr="4E135D36" w14:paraId="64EBB5CF" w14:textId="77777777">
        <w:tc>
          <w:tcPr>
            <w:tcW w:w="2730" w:type="dxa"/>
            <w:tcMar/>
          </w:tcPr>
          <w:p w:rsidRPr="00C970A5" w:rsidR="00C970A5" w:rsidRDefault="00C970A5" w14:paraId="56CD7222" w14:textId="72374B2E">
            <w:pPr>
              <w:rPr>
                <w:b/>
                <w:bCs/>
              </w:rPr>
            </w:pPr>
            <w:r w:rsidRPr="00C970A5">
              <w:rPr>
                <w:b/>
                <w:bCs/>
              </w:rPr>
              <w:t>Where</w:t>
            </w:r>
          </w:p>
        </w:tc>
        <w:tc>
          <w:tcPr>
            <w:tcW w:w="2415" w:type="dxa"/>
            <w:tcMar/>
          </w:tcPr>
          <w:p w:rsidRPr="00C970A5" w:rsidR="00C970A5" w:rsidRDefault="00C970A5" w14:paraId="22A05839" w14:textId="4264DCEF">
            <w:pPr>
              <w:rPr>
                <w:b/>
                <w:bCs/>
              </w:rPr>
            </w:pPr>
            <w:r w:rsidRPr="00C970A5">
              <w:rPr>
                <w:b/>
                <w:bCs/>
              </w:rPr>
              <w:t>What is needed</w:t>
            </w:r>
          </w:p>
        </w:tc>
        <w:tc>
          <w:tcPr>
            <w:tcW w:w="1617" w:type="dxa"/>
            <w:tcMar/>
          </w:tcPr>
          <w:p w:rsidRPr="00C970A5" w:rsidR="00C970A5" w:rsidRDefault="00C970A5" w14:paraId="7C653C53" w14:textId="470FD771">
            <w:pPr>
              <w:rPr>
                <w:b/>
                <w:bCs/>
              </w:rPr>
            </w:pPr>
            <w:r w:rsidRPr="00C970A5">
              <w:rPr>
                <w:b/>
                <w:bCs/>
              </w:rPr>
              <w:t>Approx cost</w:t>
            </w:r>
          </w:p>
        </w:tc>
        <w:tc>
          <w:tcPr>
            <w:tcW w:w="2254" w:type="dxa"/>
            <w:tcMar/>
          </w:tcPr>
          <w:p w:rsidRPr="00C970A5" w:rsidR="00C970A5" w:rsidP="61542950" w:rsidRDefault="00C970A5" w14:paraId="52C83024" w14:textId="101B3B26">
            <w:pPr>
              <w:jc w:val="both"/>
              <w:rPr>
                <w:b/>
                <w:bCs/>
              </w:rPr>
            </w:pPr>
            <w:r w:rsidRPr="61542950">
              <w:rPr>
                <w:b/>
                <w:bCs/>
              </w:rPr>
              <w:t>Notes</w:t>
            </w:r>
            <w:r w:rsidRPr="61542950" w:rsidR="3325A9F8">
              <w:rPr>
                <w:b/>
                <w:bCs/>
              </w:rPr>
              <w:t>/MS map</w:t>
            </w:r>
          </w:p>
        </w:tc>
      </w:tr>
      <w:tr w:rsidR="00C970A5" w:rsidTr="4E135D36" w14:paraId="737B83F4" w14:textId="77777777">
        <w:tc>
          <w:tcPr>
            <w:tcW w:w="2730" w:type="dxa"/>
            <w:tcMar/>
          </w:tcPr>
          <w:p w:rsidR="00C970A5" w:rsidRDefault="005C409E" w14:paraId="41AAB325" w14:textId="78E1D476">
            <w:r>
              <w:t>Firs Road – outside woods where path comes down</w:t>
            </w:r>
            <w:r w:rsidR="76FCE9AE">
              <w:t xml:space="preserve"> at S’ton Rd end</w:t>
            </w:r>
          </w:p>
        </w:tc>
        <w:tc>
          <w:tcPr>
            <w:tcW w:w="2415" w:type="dxa"/>
            <w:tcMar/>
          </w:tcPr>
          <w:p w:rsidR="00C970A5" w:rsidRDefault="005C409E" w14:paraId="4CA77053" w14:textId="57277688">
            <w:r>
              <w:t>New bin</w:t>
            </w:r>
          </w:p>
        </w:tc>
        <w:tc>
          <w:tcPr>
            <w:tcW w:w="1617" w:type="dxa"/>
            <w:tcMar/>
          </w:tcPr>
          <w:p w:rsidR="00C970A5" w:rsidRDefault="00C970A5" w14:paraId="4E8D10D8" w14:textId="4F770A84">
            <w:r w:rsidR="705F6EC6">
              <w:rPr/>
              <w:t>£200 - £250 (see spec below) + installation &amp; ongoing collection costs</w:t>
            </w:r>
          </w:p>
        </w:tc>
        <w:tc>
          <w:tcPr>
            <w:tcW w:w="2254" w:type="dxa"/>
            <w:tcMar/>
          </w:tcPr>
          <w:p w:rsidR="00C970A5" w:rsidRDefault="00C92600" w14:paraId="5948A84C" w14:textId="51532A38">
            <w:r w:rsidR="00C92600">
              <w:rPr/>
              <w:t>Put on bank – check with LE</w:t>
            </w:r>
            <w:r w:rsidR="5D4DD76E">
              <w:rPr/>
              <w:t xml:space="preserve">       </w:t>
            </w:r>
          </w:p>
          <w:p w:rsidR="00C970A5" w:rsidRDefault="00C92600" w14:paraId="14CC0F81" w14:textId="12540404">
            <w:r w:rsidR="59B1FBCE">
              <w:rPr/>
              <w:t>AGREED with JJ 26/9 can be on bank at the pavement level</w:t>
            </w:r>
            <w:r w:rsidR="5D4DD76E">
              <w:rPr/>
              <w:t xml:space="preserve">                   </w:t>
            </w:r>
            <w:r w:rsidRPr="4E135D36" w:rsidR="5D4DD76E">
              <w:rPr>
                <w:highlight w:val="cyan"/>
              </w:rPr>
              <w:t>1</w:t>
            </w:r>
          </w:p>
        </w:tc>
      </w:tr>
      <w:tr w:rsidR="00C970A5" w:rsidTr="4E135D36" w14:paraId="6A9F66FD" w14:textId="77777777">
        <w:tc>
          <w:tcPr>
            <w:tcW w:w="2730" w:type="dxa"/>
            <w:tcMar/>
          </w:tcPr>
          <w:p w:rsidR="00C970A5" w:rsidRDefault="005C409E" w14:paraId="64821B67" w14:textId="287B6752">
            <w:r>
              <w:t>Avon Drive - outside woods at gate</w:t>
            </w:r>
          </w:p>
        </w:tc>
        <w:tc>
          <w:tcPr>
            <w:tcW w:w="2415" w:type="dxa"/>
            <w:tcMar/>
          </w:tcPr>
          <w:p w:rsidR="00C970A5" w:rsidRDefault="005C409E" w14:paraId="6E6230AE" w14:textId="48474475">
            <w:r>
              <w:t>New bin</w:t>
            </w:r>
          </w:p>
        </w:tc>
        <w:tc>
          <w:tcPr>
            <w:tcW w:w="1617" w:type="dxa"/>
            <w:tcMar/>
          </w:tcPr>
          <w:p w:rsidR="00C970A5" w:rsidRDefault="00C970A5" w14:paraId="47F2837D" w14:textId="1178DCA4">
            <w:r w:rsidR="38CCB1D8">
              <w:rPr/>
              <w:t>As above</w:t>
            </w:r>
          </w:p>
        </w:tc>
        <w:tc>
          <w:tcPr>
            <w:tcW w:w="2254" w:type="dxa"/>
            <w:tcMar/>
          </w:tcPr>
          <w:p w:rsidR="00C970A5" w:rsidRDefault="001E025B" w14:paraId="3DAB2B0D" w14:textId="6F3E6E59">
            <w:r w:rsidR="001E025B">
              <w:rPr/>
              <w:t>CONFIRMED APC land</w:t>
            </w:r>
            <w:r w:rsidR="379FA820">
              <w:rPr/>
              <w:t xml:space="preserve">    </w:t>
            </w:r>
            <w:r w:rsidRPr="4E135D36" w:rsidR="379FA820">
              <w:rPr>
                <w:highlight w:val="cyan"/>
              </w:rPr>
              <w:t>2</w:t>
            </w:r>
          </w:p>
        </w:tc>
      </w:tr>
      <w:tr w:rsidR="00C970A5" w:rsidTr="4E135D36" w14:paraId="1399E339" w14:textId="77777777">
        <w:tc>
          <w:tcPr>
            <w:tcW w:w="2730" w:type="dxa"/>
            <w:tcMar/>
          </w:tcPr>
          <w:p w:rsidR="00C970A5" w:rsidRDefault="005C409E" w14:paraId="003EECE1" w14:textId="57963E4E">
            <w:r>
              <w:t>Rectory Road – where road becomes path</w:t>
            </w:r>
          </w:p>
        </w:tc>
        <w:tc>
          <w:tcPr>
            <w:tcW w:w="2415" w:type="dxa"/>
            <w:tcMar/>
          </w:tcPr>
          <w:p w:rsidR="00C970A5" w:rsidRDefault="005C409E" w14:paraId="0912159C" w14:textId="7EAAE48D">
            <w:r>
              <w:t>New bin</w:t>
            </w:r>
          </w:p>
        </w:tc>
        <w:tc>
          <w:tcPr>
            <w:tcW w:w="1617" w:type="dxa"/>
            <w:tcMar/>
          </w:tcPr>
          <w:p w:rsidR="00C970A5" w:rsidRDefault="00C970A5" w14:paraId="15D3B90C" w14:textId="67257F7E">
            <w:r w:rsidR="4581F8B8">
              <w:rPr/>
              <w:t>On hold</w:t>
            </w:r>
          </w:p>
        </w:tc>
        <w:tc>
          <w:tcPr>
            <w:tcW w:w="2254" w:type="dxa"/>
            <w:tcMar/>
          </w:tcPr>
          <w:p w:rsidR="00C970A5" w:rsidRDefault="009104B0" w14:paraId="725AD06F" w14:textId="10D0A590">
            <w:r w:rsidR="009104B0">
              <w:rPr/>
              <w:t xml:space="preserve">Check with LE </w:t>
            </w:r>
            <w:r w:rsidR="52623B82">
              <w:rPr/>
              <w:t xml:space="preserve">     </w:t>
            </w:r>
          </w:p>
          <w:p w:rsidR="00C970A5" w:rsidRDefault="009104B0" w14:paraId="50BE8582" w14:textId="7F0F38BA">
            <w:r w:rsidR="2A296A23">
              <w:rPr/>
              <w:t>JJ said ‘no’ but will consult with LE 26/9</w:t>
            </w:r>
          </w:p>
          <w:p w:rsidR="00C970A5" w:rsidRDefault="009104B0" w14:paraId="766ECC20" w14:textId="21FA1A6D">
            <w:r w:rsidR="52623B82">
              <w:rPr/>
              <w:t xml:space="preserve">               </w:t>
            </w:r>
            <w:r w:rsidRPr="4E135D36" w:rsidR="52623B82">
              <w:rPr>
                <w:highlight w:val="cyan"/>
              </w:rPr>
              <w:t>3</w:t>
            </w:r>
          </w:p>
        </w:tc>
      </w:tr>
      <w:tr w:rsidR="61542950" w:rsidTr="4E135D36" w14:paraId="7F51FCB1" w14:textId="77777777">
        <w:trPr>
          <w:trHeight w:val="300"/>
        </w:trPr>
        <w:tc>
          <w:tcPr>
            <w:tcW w:w="2730" w:type="dxa"/>
            <w:tcMar/>
          </w:tcPr>
          <w:p w:rsidR="1EAD6985" w:rsidP="61542950" w:rsidRDefault="1EAD6985" w14:paraId="4BC1B1B2" w14:textId="45367281">
            <w:r>
              <w:t>Rectory Road – gate in orchid field</w:t>
            </w:r>
          </w:p>
        </w:tc>
        <w:tc>
          <w:tcPr>
            <w:tcW w:w="2415" w:type="dxa"/>
            <w:tcMar/>
          </w:tcPr>
          <w:p w:rsidR="1EAD6985" w:rsidP="61542950" w:rsidRDefault="1EAD6985" w14:paraId="20557854" w14:textId="6006515D">
            <w:r>
              <w:t>N</w:t>
            </w:r>
            <w:r w:rsidR="00BE4F6F">
              <w:t>ew bin</w:t>
            </w:r>
          </w:p>
        </w:tc>
        <w:tc>
          <w:tcPr>
            <w:tcW w:w="1617" w:type="dxa"/>
            <w:tcMar/>
          </w:tcPr>
          <w:p w:rsidR="61542950" w:rsidP="61542950" w:rsidRDefault="61542950" w14:paraId="6298B524" w14:textId="7D969FBA">
            <w:r w:rsidR="271EF8FF">
              <w:rPr/>
              <w:t>On hold</w:t>
            </w:r>
          </w:p>
        </w:tc>
        <w:tc>
          <w:tcPr>
            <w:tcW w:w="2254" w:type="dxa"/>
            <w:tcMar/>
          </w:tcPr>
          <w:p w:rsidR="1EAD6985" w:rsidP="61542950" w:rsidRDefault="00BE4F6F" w14:paraId="79F4E4FF" w14:textId="383F1912">
            <w:r w:rsidR="00BE4F6F">
              <w:rPr/>
              <w:t>Check with LE</w:t>
            </w:r>
            <w:r w:rsidR="1EAD6985">
              <w:rPr/>
              <w:t xml:space="preserve">           </w:t>
            </w:r>
          </w:p>
          <w:p w:rsidR="1EAD6985" w:rsidP="4E135D36" w:rsidRDefault="00BE4F6F" w14:paraId="575D09B6" w14:textId="4863D492">
            <w:pPr>
              <w:rPr>
                <w:highlight w:val="cyan"/>
              </w:rPr>
            </w:pPr>
            <w:r w:rsidR="0FCA46C6">
              <w:rPr/>
              <w:t>As</w:t>
            </w:r>
            <w:r w:rsidR="1EAD6985">
              <w:rPr/>
              <w:t xml:space="preserve"> </w:t>
            </w:r>
            <w:r w:rsidR="3AFADD26">
              <w:rPr/>
              <w:t>3</w:t>
            </w:r>
          </w:p>
          <w:p w:rsidR="1EAD6985" w:rsidP="4E135D36" w:rsidRDefault="00BE4F6F" w14:paraId="2463F37B" w14:textId="5612CD9B">
            <w:pPr>
              <w:rPr>
                <w:highlight w:val="cyan"/>
              </w:rPr>
            </w:pPr>
            <w:r w:rsidR="1EAD6985">
              <w:rPr/>
              <w:t xml:space="preserve">      </w:t>
            </w:r>
            <w:r w:rsidR="0FCA46C6">
              <w:rPr/>
              <w:t xml:space="preserve"> </w:t>
            </w:r>
            <w:r w:rsidRPr="4E135D36" w:rsidR="1EAD6985">
              <w:rPr>
                <w:highlight w:val="cyan"/>
              </w:rPr>
              <w:t>4</w:t>
            </w:r>
          </w:p>
        </w:tc>
      </w:tr>
      <w:tr w:rsidR="61542950" w:rsidTr="4E135D36" w14:paraId="5B14BA13" w14:textId="77777777">
        <w:trPr>
          <w:trHeight w:val="300"/>
        </w:trPr>
        <w:tc>
          <w:tcPr>
            <w:tcW w:w="2730" w:type="dxa"/>
            <w:tcMar/>
          </w:tcPr>
          <w:p w:rsidR="1EAD6985" w:rsidP="61542950" w:rsidRDefault="1EAD6985" w14:paraId="6FE3FBBB" w14:textId="50CFE4D5">
            <w:r>
              <w:t>Matron’s College Farm at the circular walk</w:t>
            </w:r>
          </w:p>
        </w:tc>
        <w:tc>
          <w:tcPr>
            <w:tcW w:w="2415" w:type="dxa"/>
            <w:tcMar/>
          </w:tcPr>
          <w:p w:rsidR="1EAD6985" w:rsidP="61542950" w:rsidRDefault="1EAD6985" w14:paraId="07BBA2F0" w14:textId="2460D214">
            <w:r>
              <w:t>New bin</w:t>
            </w:r>
          </w:p>
        </w:tc>
        <w:tc>
          <w:tcPr>
            <w:tcW w:w="1617" w:type="dxa"/>
            <w:tcMar/>
          </w:tcPr>
          <w:p w:rsidR="61542950" w:rsidP="61542950" w:rsidRDefault="61542950" w14:paraId="00DD78BA" w14:textId="63478718">
            <w:r w:rsidR="5B07C935">
              <w:rPr/>
              <w:t>On hold</w:t>
            </w:r>
          </w:p>
        </w:tc>
        <w:tc>
          <w:tcPr>
            <w:tcW w:w="2254" w:type="dxa"/>
            <w:tcMar/>
          </w:tcPr>
          <w:p w:rsidR="1EAD6985" w:rsidP="61542950" w:rsidRDefault="00BD3035" w14:paraId="1C93DB49" w14:textId="509685CD">
            <w:r w:rsidR="00BD3035">
              <w:rPr/>
              <w:t xml:space="preserve">This is where KD </w:t>
            </w:r>
            <w:r w:rsidR="00BD3035">
              <w:rPr/>
              <w:t>lives</w:t>
            </w:r>
            <w:r w:rsidR="00BD3035">
              <w:rPr/>
              <w:t xml:space="preserve"> I think, so will check with her</w:t>
            </w:r>
            <w:r w:rsidR="1EAD6985">
              <w:rPr/>
              <w:t xml:space="preserve"> </w:t>
            </w:r>
          </w:p>
          <w:p w:rsidR="1EAD6985" w:rsidP="61542950" w:rsidRDefault="00BD3035" w14:paraId="09296B11" w14:textId="121528B0">
            <w:r w:rsidR="03F47A7E">
              <w:rPr/>
              <w:t xml:space="preserve">On private land – asked by email if we should continue – no reply by 29/9  </w:t>
            </w:r>
            <w:r w:rsidRPr="4E135D36" w:rsidR="1EAD6985">
              <w:rPr>
                <w:highlight w:val="cyan"/>
              </w:rPr>
              <w:t>5</w:t>
            </w:r>
          </w:p>
        </w:tc>
      </w:tr>
      <w:tr w:rsidR="61542950" w:rsidTr="4E135D36" w14:paraId="226E2D2D" w14:textId="77777777">
        <w:trPr>
          <w:trHeight w:val="300"/>
        </w:trPr>
        <w:tc>
          <w:tcPr>
            <w:tcW w:w="2730" w:type="dxa"/>
            <w:tcMar/>
          </w:tcPr>
          <w:p w:rsidR="1EAD6985" w:rsidP="61542950" w:rsidRDefault="1EAD6985" w14:paraId="797C4510" w14:textId="5CC74C48">
            <w:r>
              <w:t>AWGS at end of ALDE20</w:t>
            </w:r>
          </w:p>
        </w:tc>
        <w:tc>
          <w:tcPr>
            <w:tcW w:w="2415" w:type="dxa"/>
            <w:tcMar/>
          </w:tcPr>
          <w:p w:rsidR="1EAD6985" w:rsidP="61542950" w:rsidRDefault="1EAD6985" w14:paraId="5DF77EFE" w14:textId="6A1FD071">
            <w:r>
              <w:t>New bin</w:t>
            </w:r>
          </w:p>
        </w:tc>
        <w:tc>
          <w:tcPr>
            <w:tcW w:w="1617" w:type="dxa"/>
            <w:tcMar/>
          </w:tcPr>
          <w:p w:rsidR="61542950" w:rsidP="61542950" w:rsidRDefault="61542950" w14:paraId="7B7ADA0A" w14:textId="6A3BAC44">
            <w:r w:rsidR="6393C585">
              <w:rPr/>
              <w:t>On hold</w:t>
            </w:r>
          </w:p>
        </w:tc>
        <w:tc>
          <w:tcPr>
            <w:tcW w:w="2254" w:type="dxa"/>
            <w:tcMar/>
          </w:tcPr>
          <w:p w:rsidR="1EAD6985" w:rsidRDefault="0072364B" w14:paraId="5AA8478F" w14:textId="0DD9057C">
            <w:r w:rsidR="0072364B">
              <w:rPr/>
              <w:t>I’ve</w:t>
            </w:r>
            <w:r w:rsidR="0072364B">
              <w:rPr/>
              <w:t xml:space="preserve"> emailed RS to see if WC own it</w:t>
            </w:r>
            <w:r w:rsidR="1EAD6985">
              <w:rPr/>
              <w:t xml:space="preserve">    </w:t>
            </w:r>
          </w:p>
          <w:p w:rsidR="1EAD6985" w:rsidRDefault="0072364B" w14:paraId="318556D3" w14:textId="34F397C5">
            <w:r w:rsidR="581E6F33">
              <w:rPr/>
              <w:t xml:space="preserve">It is Diocese </w:t>
            </w:r>
            <w:r w:rsidR="54F360A2">
              <w:rPr/>
              <w:t>land</w:t>
            </w:r>
            <w:r w:rsidR="581E6F33">
              <w:rPr/>
              <w:t xml:space="preserve">. Per JJ 26/9 ask school for permission – email 30/9 </w:t>
            </w:r>
            <w:r w:rsidRPr="4E135D36" w:rsidR="1EAD6985">
              <w:rPr>
                <w:highlight w:val="cyan"/>
              </w:rPr>
              <w:t>6</w:t>
            </w:r>
          </w:p>
        </w:tc>
      </w:tr>
      <w:tr w:rsidR="00C970A5" w:rsidTr="4E135D36" w14:paraId="0DF17D15" w14:textId="77777777">
        <w:tc>
          <w:tcPr>
            <w:tcW w:w="2730" w:type="dxa"/>
            <w:tcMar/>
          </w:tcPr>
          <w:p w:rsidR="00C970A5" w:rsidRDefault="2F423D70" w14:paraId="75613A16" w14:textId="479D371C">
            <w:r>
              <w:t>On recreation ground</w:t>
            </w:r>
          </w:p>
          <w:p w:rsidR="00C970A5" w:rsidP="04A79A21" w:rsidRDefault="2F423D70" w14:paraId="2A37B99C" w14:textId="74B26D4D">
            <w:pPr>
              <w:jc w:val="right"/>
            </w:pPr>
            <w:r>
              <w:t>Nr skate park</w:t>
            </w:r>
          </w:p>
          <w:p w:rsidR="00C970A5" w:rsidP="04A79A21" w:rsidRDefault="00C970A5" w14:paraId="2BFB86F4" w14:textId="5800A8E4">
            <w:pPr>
              <w:jc w:val="right"/>
            </w:pPr>
          </w:p>
          <w:p w:rsidR="4E135D36" w:rsidP="4E135D36" w:rsidRDefault="4E135D36" w14:paraId="4F09A961" w14:textId="2536BEDF">
            <w:pPr>
              <w:jc w:val="right"/>
            </w:pPr>
          </w:p>
          <w:p w:rsidR="4E135D36" w:rsidP="4E135D36" w:rsidRDefault="4E135D36" w14:paraId="239AE98D" w14:textId="4E77CFE8">
            <w:pPr>
              <w:jc w:val="right"/>
            </w:pPr>
          </w:p>
          <w:p w:rsidR="4E135D36" w:rsidP="4E135D36" w:rsidRDefault="4E135D36" w14:paraId="332376DA" w14:textId="0855F104">
            <w:pPr>
              <w:jc w:val="right"/>
            </w:pPr>
          </w:p>
          <w:p w:rsidR="00C970A5" w:rsidP="04A79A21" w:rsidRDefault="6B4AB18E" w14:paraId="11AEB9AE" w14:textId="1827B53E">
            <w:pPr>
              <w:jc w:val="right"/>
            </w:pPr>
            <w:r>
              <w:t>Nr swings</w:t>
            </w:r>
          </w:p>
        </w:tc>
        <w:tc>
          <w:tcPr>
            <w:tcW w:w="2415" w:type="dxa"/>
            <w:tcMar/>
          </w:tcPr>
          <w:p w:rsidR="61542950" w:rsidRDefault="61542950" w14:paraId="4D215A5F" w14:textId="59B74AD8"/>
          <w:p w:rsidR="00C970A5" w:rsidRDefault="2F423D70" w14:paraId="7A410A63" w14:textId="0A04528F">
            <w:r>
              <w:t>Re</w:t>
            </w:r>
            <w:r w:rsidR="2184675C">
              <w:t xml:space="preserve">- </w:t>
            </w:r>
            <w:r>
              <w:t>cement current bin</w:t>
            </w:r>
          </w:p>
          <w:p w:rsidR="00C970A5" w:rsidRDefault="00C970A5" w14:paraId="2C72AAB9" w14:textId="3C8CC55A"/>
          <w:p w:rsidR="4E135D36" w:rsidRDefault="4E135D36" w14:paraId="60F4B72F" w14:textId="611BCF71"/>
          <w:p w:rsidR="4E135D36" w:rsidRDefault="4E135D36" w14:paraId="0ECD116E" w14:textId="30373AE1"/>
          <w:p w:rsidR="4E135D36" w:rsidRDefault="4E135D36" w14:paraId="32FFC17E" w14:textId="043CD27B"/>
          <w:p w:rsidR="00C970A5" w:rsidRDefault="6D28846D" w14:paraId="771615FC" w14:textId="6519EDD9">
            <w:r>
              <w:t>Bin is damaged but still functional</w:t>
            </w:r>
          </w:p>
        </w:tc>
        <w:tc>
          <w:tcPr>
            <w:tcW w:w="1617" w:type="dxa"/>
            <w:tcMar/>
          </w:tcPr>
          <w:p w:rsidR="00C970A5" w:rsidRDefault="00C970A5" w14:paraId="48FBED33" w14:textId="49E56BAD"/>
          <w:p w:rsidR="00C970A5" w:rsidRDefault="00C970A5" w14:paraId="56329542" w14:textId="7956C422">
            <w:r w:rsidR="602F8B8F">
              <w:rPr/>
              <w:t>Within clerk’s delegated authority R &amp; M budget</w:t>
            </w:r>
          </w:p>
          <w:p w:rsidR="00C970A5" w:rsidRDefault="00C970A5" w14:paraId="08DCD9F2" w14:textId="081BF192"/>
          <w:p w:rsidR="00C970A5" w:rsidRDefault="00C970A5" w14:paraId="25565338" w14:textId="351B6DF4">
            <w:r w:rsidR="602F8B8F">
              <w:rPr/>
              <w:t>n/a</w:t>
            </w:r>
          </w:p>
        </w:tc>
        <w:tc>
          <w:tcPr>
            <w:tcW w:w="2254" w:type="dxa"/>
            <w:tcMar/>
          </w:tcPr>
          <w:p w:rsidR="007422B3" w:rsidRDefault="2C8AE0E1" w14:paraId="04343ED0" w14:textId="77777777">
            <w:r>
              <w:t xml:space="preserve"> </w:t>
            </w:r>
          </w:p>
          <w:p w:rsidR="00C970A5" w:rsidRDefault="007422B3" w14:paraId="20DD2E71" w14:textId="2306A994">
            <w:r>
              <w:t>MS will do</w:t>
            </w:r>
            <w:r w:rsidR="2C8AE0E1">
              <w:t xml:space="preserve"> </w:t>
            </w:r>
          </w:p>
          <w:p w:rsidR="00C970A5" w:rsidRDefault="2C8AE0E1" w14:paraId="6AFEF104" w14:textId="0604F0A9">
            <w:r>
              <w:t xml:space="preserve">          </w:t>
            </w:r>
          </w:p>
          <w:p w:rsidR="00C970A5" w:rsidRDefault="00C970A5" w14:paraId="40124C01" w14:textId="2CB62FBE"/>
          <w:p w:rsidR="4E135D36" w:rsidRDefault="4E135D36" w14:paraId="555429D1" w14:textId="13DC7C7D"/>
          <w:p w:rsidR="4E135D36" w:rsidRDefault="4E135D36" w14:paraId="6CDB7619" w14:textId="5A544D31"/>
          <w:p w:rsidR="00C970A5" w:rsidRDefault="7497CEC8" w14:paraId="7BC349C1" w14:textId="36028A9F">
            <w:r>
              <w:t>NFA</w:t>
            </w:r>
            <w:r w:rsidR="2C8AE0E1">
              <w:t xml:space="preserve">         </w:t>
            </w:r>
          </w:p>
        </w:tc>
      </w:tr>
      <w:tr w:rsidR="00C970A5" w:rsidTr="4E135D36" w14:paraId="11DE614F" w14:textId="77777777">
        <w:tc>
          <w:tcPr>
            <w:tcW w:w="2730" w:type="dxa"/>
            <w:tcMar/>
          </w:tcPr>
          <w:p w:rsidR="00C970A5" w:rsidRDefault="00C970A5" w14:paraId="04584DCC" w14:textId="77777777"/>
        </w:tc>
        <w:tc>
          <w:tcPr>
            <w:tcW w:w="2415" w:type="dxa"/>
            <w:tcMar/>
          </w:tcPr>
          <w:p w:rsidR="00C970A5" w:rsidRDefault="00C970A5" w14:paraId="4AAD434E" w14:textId="77777777"/>
        </w:tc>
        <w:tc>
          <w:tcPr>
            <w:tcW w:w="1617" w:type="dxa"/>
            <w:tcMar/>
          </w:tcPr>
          <w:p w:rsidR="00C970A5" w:rsidRDefault="00C970A5" w14:paraId="73FBEA03" w14:textId="77777777"/>
        </w:tc>
        <w:tc>
          <w:tcPr>
            <w:tcW w:w="2254" w:type="dxa"/>
            <w:tcMar/>
          </w:tcPr>
          <w:p w:rsidR="00C970A5" w:rsidRDefault="00C970A5" w14:paraId="224D7DC3" w14:textId="77777777"/>
        </w:tc>
      </w:tr>
    </w:tbl>
    <w:p w:rsidR="00736C9C" w:rsidRDefault="00736C9C" w14:paraId="7C74CCA3" w14:textId="77777777"/>
    <w:p w:rsidR="61542950" w:rsidRDefault="61542950" w14:paraId="2E47E8BC" w14:textId="57901B76"/>
    <w:p w:rsidR="65E448F9" w:rsidRDefault="65E448F9" w14:paraId="5041BD8B" w14:textId="02AE6DA9">
      <w:hyperlink r:id="rId4">
        <w:r w:rsidRPr="61542950">
          <w:rPr>
            <w:rStyle w:val="Hyperlink"/>
          </w:rPr>
          <w:t>https://britishrecycledplastic.co.uk/product/wharfe-120-litre-litter-bin/</w:t>
        </w:r>
      </w:hyperlink>
      <w:r>
        <w:t xml:space="preserve"> </w:t>
      </w:r>
    </w:p>
    <w:p w:rsidR="65E448F9" w:rsidRDefault="65E448F9" w14:paraId="5A28F2CE" w14:textId="18D0CBA9">
      <w:r>
        <w:t>approx. £240</w:t>
      </w:r>
      <w:r w:rsidR="71BD94E3">
        <w:t>ea. 4.6 Trustpilot rating</w:t>
      </w:r>
      <w:r w:rsidR="68A2329A">
        <w:t xml:space="preserve"> </w:t>
      </w:r>
      <w:r w:rsidR="61542950">
        <w:rPr>
          <w:noProof/>
        </w:rPr>
        <w:drawing>
          <wp:anchor distT="0" distB="0" distL="114300" distR="114300" simplePos="0" relativeHeight="251657216" behindDoc="0" locked="0" layoutInCell="1" allowOverlap="1" wp14:anchorId="263D1E70" wp14:editId="03397E76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694594" cy="2228850"/>
            <wp:effectExtent l="0" t="0" r="0" b="0"/>
            <wp:wrapSquare wrapText="bothSides"/>
            <wp:docPr id="9309261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92618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594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5D76BB1B" w:rsidRDefault="5D76BB1B" w14:paraId="58A6AF1C" w14:textId="5CC1C8EB">
      <w:r>
        <w:t>Similar look to ones we have but not identical</w:t>
      </w:r>
    </w:p>
    <w:p w:rsidR="5D76BB1B" w:rsidRDefault="5D76BB1B" w14:paraId="67B4791A" w14:textId="134B0AB5">
      <w:r>
        <w:t>100% recycled plastic</w:t>
      </w:r>
    </w:p>
    <w:p w:rsidR="797AACBA" w:rsidRDefault="797AACBA" w14:paraId="343C90A9" w14:textId="0B16DEEB"/>
    <w:p w:rsidR="797AACBA" w:rsidRDefault="797AACBA" w14:paraId="61C72810" w14:textId="4E73AC69"/>
    <w:p w:rsidR="797AACBA" w:rsidRDefault="797AACBA" w14:paraId="5999BFEE" w14:textId="3D25456C"/>
    <w:p w:rsidR="797AACBA" w:rsidRDefault="797AACBA" w14:paraId="7DD12238" w14:textId="10B5CF2F"/>
    <w:p w:rsidR="797AACBA" w:rsidRDefault="797AACBA" w14:paraId="7AF222EA" w14:textId="1F322354"/>
    <w:p w:rsidR="797AACBA" w:rsidP="010496C6" w:rsidRDefault="797AACBA" w14:paraId="6D649C1B" w14:textId="1252F3A4">
      <w:pPr>
        <w:spacing w:before="240" w:after="24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85A834" wp14:editId="6ADF19A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324100" cy="2324100"/>
            <wp:effectExtent l="0" t="0" r="0" b="0"/>
            <wp:wrapSquare wrapText="bothSides"/>
            <wp:docPr id="99060566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605668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7">
        <w:r w:rsidRPr="010496C6" w:rsidR="2BF2FF0A">
          <w:rPr>
            <w:rStyle w:val="Hyperlink"/>
            <w:rFonts w:ascii="Calibri" w:hAnsi="Calibri" w:eastAsia="Calibri" w:cs="Calibri"/>
          </w:rPr>
          <w:t>https://uk.glasdon.com/topsy-royale-tm-litter-bin?mx=1&amp;gad_source=1&amp;gad_campaignid=16282475168&amp;gbraid=0AAAAADNP1nNuBR8dPVoEexW</w:t>
        </w:r>
        <w:r w:rsidRPr="010496C6" w:rsidR="2BF2FF0A">
          <w:rPr>
            <w:rStyle w:val="Hyperlink"/>
            <w:rFonts w:ascii="Calibri" w:hAnsi="Calibri" w:eastAsia="Calibri" w:cs="Calibri"/>
          </w:rPr>
          <w:lastRenderedPageBreak/>
          <w:t>dPMsBV29Pe&amp;gclid=Cj0KCQjwuKnGBhD5ARIsAD19RsbCsFKdPCuSZJgTK-RKKVdMMAZ_lLvjahS1SguFN7vs8f6JUZ_JUIEaApkEEALw_wcB</w:t>
        </w:r>
      </w:hyperlink>
    </w:p>
    <w:p w:rsidR="797AACBA" w:rsidP="010496C6" w:rsidRDefault="2BF2FF0A" w14:paraId="0ADE7DCA" w14:textId="3B6A6FEF">
      <w:pPr>
        <w:spacing w:before="240" w:after="240"/>
        <w:rPr>
          <w:rFonts w:ascii="Calibri" w:hAnsi="Calibri" w:eastAsia="Calibri" w:cs="Calibri"/>
        </w:rPr>
      </w:pPr>
      <w:r w:rsidRPr="010496C6">
        <w:rPr>
          <w:rFonts w:ascii="Calibri" w:hAnsi="Calibri" w:eastAsia="Calibri" w:cs="Calibri"/>
        </w:rPr>
        <w:t>Very popular supplier to PCs – market leader</w:t>
      </w:r>
    </w:p>
    <w:p w:rsidR="797AACBA" w:rsidP="010496C6" w:rsidRDefault="2BF2FF0A" w14:paraId="0C8BF8F8" w14:textId="0420C050">
      <w:pPr>
        <w:spacing w:before="240" w:after="240"/>
        <w:rPr>
          <w:rFonts w:ascii="Calibri" w:hAnsi="Calibri" w:eastAsia="Calibri" w:cs="Calibri"/>
        </w:rPr>
      </w:pPr>
      <w:r w:rsidRPr="010496C6">
        <w:rPr>
          <w:rFonts w:ascii="Calibri" w:hAnsi="Calibri" w:eastAsia="Calibri" w:cs="Calibri"/>
        </w:rPr>
        <w:t>What we have currently</w:t>
      </w:r>
    </w:p>
    <w:p w:rsidR="797AACBA" w:rsidP="010496C6" w:rsidRDefault="00E05DC8" w14:paraId="0BEF154A" w14:textId="7294A6CD">
      <w:pPr>
        <w:spacing w:before="240" w:after="240"/>
        <w:rPr>
          <w:rFonts w:ascii="Calibri" w:hAnsi="Calibri" w:eastAsia="Calibri" w:cs="Calibri"/>
        </w:rPr>
      </w:pPr>
      <w:r w:rsidRPr="010496C6">
        <w:rPr>
          <w:rFonts w:ascii="Calibri" w:hAnsi="Calibri" w:eastAsia="Calibri" w:cs="Calibri"/>
        </w:rPr>
        <w:t>15% recycled plastic</w:t>
      </w:r>
    </w:p>
    <w:p w:rsidR="797AACBA" w:rsidP="010496C6" w:rsidRDefault="00E05DC8" w14:paraId="3D4BBC3C" w14:textId="6712318C">
      <w:pPr>
        <w:spacing w:before="240" w:after="240"/>
        <w:rPr>
          <w:rFonts w:ascii="Calibri" w:hAnsi="Calibri" w:eastAsia="Calibri" w:cs="Calibri"/>
        </w:rPr>
      </w:pPr>
      <w:r w:rsidRPr="010496C6">
        <w:rPr>
          <w:rFonts w:ascii="Calibri" w:hAnsi="Calibri" w:eastAsia="Calibri" w:cs="Calibri"/>
        </w:rPr>
        <w:t>Approx. £195ea.</w:t>
      </w:r>
    </w:p>
    <w:p w:rsidR="797AACBA" w:rsidP="010496C6" w:rsidRDefault="797AACBA" w14:paraId="2A23C085" w14:textId="4C217D70">
      <w:pPr>
        <w:spacing w:before="240" w:after="240"/>
        <w:rPr>
          <w:rFonts w:ascii="Calibri" w:hAnsi="Calibri" w:eastAsia="Calibri" w:cs="Calibri"/>
        </w:rPr>
      </w:pPr>
    </w:p>
    <w:p w:rsidR="797AACBA" w:rsidP="010496C6" w:rsidRDefault="797AACBA" w14:paraId="5CEAD6BC" w14:textId="41029376">
      <w:pPr>
        <w:spacing w:before="240" w:after="240"/>
        <w:rPr>
          <w:rFonts w:ascii="Calibri" w:hAnsi="Calibri" w:eastAsia="Calibri" w:cs="Calibri"/>
        </w:rPr>
      </w:pPr>
    </w:p>
    <w:p w:rsidR="797AACBA" w:rsidP="010496C6" w:rsidRDefault="797AACBA" w14:paraId="6A601D69" w14:textId="52094E8D">
      <w:pPr>
        <w:spacing w:before="240" w:after="240"/>
        <w:rPr>
          <w:rFonts w:ascii="Calibri" w:hAnsi="Calibri" w:eastAsia="Calibri" w:cs="Calibri"/>
        </w:rPr>
      </w:pPr>
    </w:p>
    <w:p w:rsidR="797AACBA" w:rsidRDefault="797AACBA" w14:paraId="479A69BE" w14:textId="73F10AB2"/>
    <w:sectPr w:rsidR="797AACB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0A5"/>
    <w:rsid w:val="0013780B"/>
    <w:rsid w:val="001E025B"/>
    <w:rsid w:val="004D4B79"/>
    <w:rsid w:val="005A1A5D"/>
    <w:rsid w:val="005C409E"/>
    <w:rsid w:val="006145B3"/>
    <w:rsid w:val="0072364B"/>
    <w:rsid w:val="00736C9C"/>
    <w:rsid w:val="007422B3"/>
    <w:rsid w:val="00856A74"/>
    <w:rsid w:val="00895837"/>
    <w:rsid w:val="009104B0"/>
    <w:rsid w:val="00993483"/>
    <w:rsid w:val="00A03D36"/>
    <w:rsid w:val="00B16DA3"/>
    <w:rsid w:val="00B91781"/>
    <w:rsid w:val="00BC393B"/>
    <w:rsid w:val="00BD3035"/>
    <w:rsid w:val="00BE3548"/>
    <w:rsid w:val="00BE4F6F"/>
    <w:rsid w:val="00BF258D"/>
    <w:rsid w:val="00C61D04"/>
    <w:rsid w:val="00C92600"/>
    <w:rsid w:val="00C970A5"/>
    <w:rsid w:val="00E00574"/>
    <w:rsid w:val="00E05DC8"/>
    <w:rsid w:val="010496C6"/>
    <w:rsid w:val="01A29E5F"/>
    <w:rsid w:val="01C4D6EF"/>
    <w:rsid w:val="02BECBC1"/>
    <w:rsid w:val="031C9DF0"/>
    <w:rsid w:val="03D3B188"/>
    <w:rsid w:val="03F47A7E"/>
    <w:rsid w:val="03FE3037"/>
    <w:rsid w:val="0448259B"/>
    <w:rsid w:val="04A79A21"/>
    <w:rsid w:val="08747FFD"/>
    <w:rsid w:val="0D7A1366"/>
    <w:rsid w:val="0EBA0ED5"/>
    <w:rsid w:val="0FCA46C6"/>
    <w:rsid w:val="1721E7BB"/>
    <w:rsid w:val="17DA504E"/>
    <w:rsid w:val="181CCDDE"/>
    <w:rsid w:val="1CA94CA5"/>
    <w:rsid w:val="1DE2E800"/>
    <w:rsid w:val="1E2183FA"/>
    <w:rsid w:val="1EAD6985"/>
    <w:rsid w:val="2184675C"/>
    <w:rsid w:val="23E9CD93"/>
    <w:rsid w:val="256E983D"/>
    <w:rsid w:val="2641762D"/>
    <w:rsid w:val="271EF8FF"/>
    <w:rsid w:val="285D3F90"/>
    <w:rsid w:val="28BB2701"/>
    <w:rsid w:val="2967BD1E"/>
    <w:rsid w:val="2A296A23"/>
    <w:rsid w:val="2B5C9EAF"/>
    <w:rsid w:val="2BF2FF0A"/>
    <w:rsid w:val="2C8AE0E1"/>
    <w:rsid w:val="2CF65633"/>
    <w:rsid w:val="2F423D70"/>
    <w:rsid w:val="2F6F2476"/>
    <w:rsid w:val="3015F858"/>
    <w:rsid w:val="30C4C2A3"/>
    <w:rsid w:val="326C9F85"/>
    <w:rsid w:val="3325A9F8"/>
    <w:rsid w:val="37213B8D"/>
    <w:rsid w:val="375AB1C2"/>
    <w:rsid w:val="379FA820"/>
    <w:rsid w:val="37E9C136"/>
    <w:rsid w:val="38CCB1D8"/>
    <w:rsid w:val="3A47573B"/>
    <w:rsid w:val="3AB0B87E"/>
    <w:rsid w:val="3AFADD26"/>
    <w:rsid w:val="3E825AC1"/>
    <w:rsid w:val="4581F8B8"/>
    <w:rsid w:val="45CFE507"/>
    <w:rsid w:val="49660E04"/>
    <w:rsid w:val="4A206F8D"/>
    <w:rsid w:val="4C55BFB6"/>
    <w:rsid w:val="4E135D36"/>
    <w:rsid w:val="4F142D34"/>
    <w:rsid w:val="4F41E040"/>
    <w:rsid w:val="5073407B"/>
    <w:rsid w:val="507BA695"/>
    <w:rsid w:val="52623B82"/>
    <w:rsid w:val="531974E9"/>
    <w:rsid w:val="54F360A2"/>
    <w:rsid w:val="581E6F33"/>
    <w:rsid w:val="59B1FBCE"/>
    <w:rsid w:val="5AAA3915"/>
    <w:rsid w:val="5B07C935"/>
    <w:rsid w:val="5D4DD76E"/>
    <w:rsid w:val="5D76BB1B"/>
    <w:rsid w:val="602F8B8F"/>
    <w:rsid w:val="605A6279"/>
    <w:rsid w:val="6089C8B4"/>
    <w:rsid w:val="60D9EB24"/>
    <w:rsid w:val="610B89C0"/>
    <w:rsid w:val="61542950"/>
    <w:rsid w:val="6393C585"/>
    <w:rsid w:val="64D15326"/>
    <w:rsid w:val="652C8BC9"/>
    <w:rsid w:val="65A6B282"/>
    <w:rsid w:val="65E448F9"/>
    <w:rsid w:val="68512ACD"/>
    <w:rsid w:val="6897197D"/>
    <w:rsid w:val="68A2329A"/>
    <w:rsid w:val="6ADD5430"/>
    <w:rsid w:val="6AFD5675"/>
    <w:rsid w:val="6B4AB18E"/>
    <w:rsid w:val="6C2B3230"/>
    <w:rsid w:val="6D28846D"/>
    <w:rsid w:val="6E0F9D77"/>
    <w:rsid w:val="705F6EC6"/>
    <w:rsid w:val="71BD94E3"/>
    <w:rsid w:val="73217EDE"/>
    <w:rsid w:val="7497CEC8"/>
    <w:rsid w:val="765BBA28"/>
    <w:rsid w:val="766A10D0"/>
    <w:rsid w:val="76FCE9AE"/>
    <w:rsid w:val="788A067E"/>
    <w:rsid w:val="790B584D"/>
    <w:rsid w:val="797AACBA"/>
    <w:rsid w:val="79C29E9F"/>
    <w:rsid w:val="7D895BCC"/>
    <w:rsid w:val="7F2CC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C2038"/>
  <w15:chartTrackingRefBased/>
  <w15:docId w15:val="{08CE0C67-1F6C-4AA0-94F6-B061E152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70A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70A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70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0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0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0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0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0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970A5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970A5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970A5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970A5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970A5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970A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970A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970A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970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70A5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970A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0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97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70A5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970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70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70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0A5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970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70A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970A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6154295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yperlink" Target="https://uk.glasdon.com/topsy-royale-tm-litter-bin?mx=1&amp;gad_source=1&amp;gad_campaignid=16282475168&amp;gbraid=0AAAAADNP1nNuBR8dPVoEexWdPMsBV29Pe&amp;gclid=Cj0KCQjwuKnGBhD5ARIsAD19RsbCsFKdPCuSZJgTK-RKKVdMMAZ_lLvjahS1SguFN7vs8f6JUZ_JUIEaApkEEALw_wcB" TargetMode="Externa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2.png" Id="rId6" /><Relationship Type="http://schemas.openxmlformats.org/officeDocument/2006/relationships/customXml" Target="../customXml/item2.xml" Id="rId11" /><Relationship Type="http://schemas.openxmlformats.org/officeDocument/2006/relationships/image" Target="media/image1.png" Id="rId5" /><Relationship Type="http://schemas.openxmlformats.org/officeDocument/2006/relationships/customXml" Target="../customXml/item1.xml" Id="rId10" /><Relationship Type="http://schemas.openxmlformats.org/officeDocument/2006/relationships/hyperlink" Target="https://britishrecycledplastic.co.uk/product/wharfe-120-litre-litter-bin/" TargetMode="Externa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71549F625C574EA9E3A831038A7E7F" ma:contentTypeVersion="10" ma:contentTypeDescription="Create a new document." ma:contentTypeScope="" ma:versionID="8f3ab1e3cfe9236042a4156c669ce0f5">
  <xsd:schema xmlns:xsd="http://www.w3.org/2001/XMLSchema" xmlns:xs="http://www.w3.org/2001/XMLSchema" xmlns:p="http://schemas.microsoft.com/office/2006/metadata/properties" xmlns:ns2="055e7de0-27cf-4cca-ba9c-7ef88a222d19" xmlns:ns3="fe5fcbc4-335f-4e95-8775-e56df0811c28" targetNamespace="http://schemas.microsoft.com/office/2006/metadata/properties" ma:root="true" ma:fieldsID="b8dd40a477f2c4f69684d7fc2933bbe0" ns2:_="" ns3:_="">
    <xsd:import namespace="055e7de0-27cf-4cca-ba9c-7ef88a222d19"/>
    <xsd:import namespace="fe5fcbc4-335f-4e95-8775-e56df0811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e7de0-27cf-4cca-ba9c-7ef88a222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9cccbaa-fbf8-465b-84f3-efdaf89c6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fcbc4-335f-4e95-8775-e56df0811c2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deaeb0b-07a3-4ef2-bc6a-a3d537d02ce8}" ma:internalName="TaxCatchAll" ma:showField="CatchAllData" ma:web="fe5fcbc4-335f-4e95-8775-e56df0811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5e7de0-27cf-4cca-ba9c-7ef88a222d19">
      <Terms xmlns="http://schemas.microsoft.com/office/infopath/2007/PartnerControls"/>
    </lcf76f155ced4ddcb4097134ff3c332f>
    <TaxCatchAll xmlns="fe5fcbc4-335f-4e95-8775-e56df0811c28" xsi:nil="true"/>
  </documentManagement>
</p:properties>
</file>

<file path=customXml/itemProps1.xml><?xml version="1.0" encoding="utf-8"?>
<ds:datastoreItem xmlns:ds="http://schemas.openxmlformats.org/officeDocument/2006/customXml" ds:itemID="{B699462E-1BBA-4E10-B439-635516FE3994}"/>
</file>

<file path=customXml/itemProps2.xml><?xml version="1.0" encoding="utf-8"?>
<ds:datastoreItem xmlns:ds="http://schemas.openxmlformats.org/officeDocument/2006/customXml" ds:itemID="{412A36C1-868C-4D9A-AEF3-1FED685E18B5}"/>
</file>

<file path=customXml/itemProps3.xml><?xml version="1.0" encoding="utf-8"?>
<ds:datastoreItem xmlns:ds="http://schemas.openxmlformats.org/officeDocument/2006/customXml" ds:itemID="{2CD13504-0908-4D51-9B37-550DC5EB3FF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Liz Holland</dc:creator>
  <keywords/>
  <dc:description/>
  <lastModifiedBy>Liz Holland</lastModifiedBy>
  <revision>16</revision>
  <dcterms:created xsi:type="dcterms:W3CDTF">2025-09-08T10:55:00.0000000Z</dcterms:created>
  <dcterms:modified xsi:type="dcterms:W3CDTF">2025-10-02T09:22:05.4900925Z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0x010100F271549F625C574EA9E3A831038A7E7F</vt:lpwstr>
  </property>
  <property fmtid="{D5CDD505-2E9C-101B-9397-08002B2CF9AE}" pid="3" name="MediaServiceImageTags">
    <vt:lpwstr/>
  </property>
</Properties>
</file>